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245" w:rsidRPr="000B4E46" w:rsidRDefault="00B95245" w:rsidP="005C4C8A">
      <w:pPr>
        <w:jc w:val="center"/>
        <w:rPr>
          <w:rFonts w:ascii="Arial" w:hAnsi="Arial" w:cs="Arial"/>
          <w:b/>
          <w:color w:val="000000" w:themeColor="text1"/>
          <w:sz w:val="28"/>
          <w:szCs w:val="28"/>
        </w:rPr>
      </w:pPr>
      <w:r w:rsidRPr="000B4E46">
        <w:rPr>
          <w:noProof/>
        </w:rPr>
        <w:drawing>
          <wp:anchor distT="0" distB="0" distL="114300" distR="114300" simplePos="0" relativeHeight="251707904" behindDoc="0" locked="0" layoutInCell="1" allowOverlap="1" wp14:anchorId="7B4653DA" wp14:editId="540BB95F">
            <wp:simplePos x="0" y="0"/>
            <wp:positionH relativeFrom="leftMargin">
              <wp:posOffset>159068</wp:posOffset>
            </wp:positionH>
            <wp:positionV relativeFrom="topMargin">
              <wp:posOffset>182562</wp:posOffset>
            </wp:positionV>
            <wp:extent cx="766445" cy="733425"/>
            <wp:effectExtent l="0" t="0" r="0" b="9525"/>
            <wp:wrapSquare wrapText="bothSides"/>
            <wp:docPr id="4" name="Picture 1" descr="N:\Labels Letterheads Logo and templates\FINAL_LOGO_shapeNEW.png"/>
            <wp:cNvGraphicFramePr/>
            <a:graphic xmlns:a="http://schemas.openxmlformats.org/drawingml/2006/main">
              <a:graphicData uri="http://schemas.openxmlformats.org/drawingml/2006/picture">
                <pic:pic xmlns:pic="http://schemas.openxmlformats.org/drawingml/2006/picture">
                  <pic:nvPicPr>
                    <pic:cNvPr id="2" name="Picture 1" descr="N:\Labels Letterheads Logo and templates\FINAL_LOGO_shapeNEW.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6445"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B4E46">
        <w:rPr>
          <w:noProof/>
          <w:color w:val="000000" w:themeColor="text1"/>
        </w:rPr>
        <w:drawing>
          <wp:anchor distT="0" distB="0" distL="114300" distR="114300" simplePos="0" relativeHeight="251661824" behindDoc="0" locked="0" layoutInCell="1" allowOverlap="1">
            <wp:simplePos x="0" y="0"/>
            <wp:positionH relativeFrom="column">
              <wp:posOffset>5351780</wp:posOffset>
            </wp:positionH>
            <wp:positionV relativeFrom="paragraph">
              <wp:posOffset>-395557</wp:posOffset>
            </wp:positionV>
            <wp:extent cx="966220" cy="675861"/>
            <wp:effectExtent l="0" t="0" r="5715"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966220" cy="67586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95245" w:rsidRPr="000B4E46" w:rsidRDefault="00B95245" w:rsidP="005C4C8A">
      <w:pPr>
        <w:jc w:val="center"/>
        <w:rPr>
          <w:rFonts w:asciiTheme="minorHAnsi" w:hAnsiTheme="minorHAnsi" w:cstheme="minorHAnsi"/>
          <w:b/>
          <w:color w:val="000000" w:themeColor="text1"/>
          <w:sz w:val="40"/>
          <w:szCs w:val="28"/>
        </w:rPr>
      </w:pPr>
      <w:r w:rsidRPr="000B4E46">
        <w:rPr>
          <w:rFonts w:asciiTheme="minorHAnsi" w:hAnsiTheme="minorHAnsi" w:cstheme="minorHAnsi"/>
          <w:b/>
          <w:color w:val="000000" w:themeColor="text1"/>
          <w:sz w:val="40"/>
          <w:szCs w:val="28"/>
        </w:rPr>
        <w:t xml:space="preserve">Dudley Lodge Safeguarding Children Services </w:t>
      </w:r>
    </w:p>
    <w:p w:rsidR="00B95245" w:rsidRPr="000B4E46" w:rsidRDefault="00B95245" w:rsidP="00B95245">
      <w:pPr>
        <w:widowControl w:val="0"/>
        <w:autoSpaceDE w:val="0"/>
        <w:autoSpaceDN w:val="0"/>
        <w:adjustRightInd w:val="0"/>
        <w:jc w:val="center"/>
        <w:rPr>
          <w:rFonts w:asciiTheme="minorHAnsi" w:hAnsiTheme="minorHAnsi" w:cstheme="minorHAnsi"/>
          <w:b/>
          <w:bCs/>
          <w:sz w:val="20"/>
          <w:szCs w:val="20"/>
          <w:lang w:eastAsia="en-US"/>
        </w:rPr>
      </w:pPr>
      <w:r w:rsidRPr="000B4E46">
        <w:rPr>
          <w:rFonts w:asciiTheme="minorHAnsi" w:hAnsiTheme="minorHAnsi" w:cstheme="minorHAnsi"/>
          <w:b/>
          <w:bCs/>
          <w:sz w:val="22"/>
          <w:szCs w:val="22"/>
          <w:lang w:eastAsia="en-US"/>
        </w:rPr>
        <w:t>Dudley Lodge Family Assessment Centre</w:t>
      </w:r>
      <w:r w:rsidRPr="000B4E46">
        <w:rPr>
          <w:rFonts w:asciiTheme="minorHAnsi" w:hAnsiTheme="minorHAnsi" w:cstheme="minorHAnsi"/>
          <w:b/>
          <w:bCs/>
          <w:sz w:val="20"/>
          <w:szCs w:val="20"/>
          <w:lang w:eastAsia="en-US"/>
        </w:rPr>
        <w:t xml:space="preserve"> - 143 Warwick Road, Coventry, CV3 6AT</w:t>
      </w:r>
    </w:p>
    <w:p w:rsidR="00B95245" w:rsidRPr="000B4E46" w:rsidRDefault="00B95245" w:rsidP="00B95245">
      <w:pPr>
        <w:jc w:val="center"/>
        <w:rPr>
          <w:rFonts w:asciiTheme="minorHAnsi" w:hAnsiTheme="minorHAnsi" w:cstheme="minorHAnsi"/>
          <w:b/>
          <w:color w:val="000000" w:themeColor="text1"/>
          <w:sz w:val="28"/>
          <w:szCs w:val="28"/>
        </w:rPr>
      </w:pPr>
      <w:r w:rsidRPr="000B4E46">
        <w:rPr>
          <w:rFonts w:asciiTheme="minorHAnsi" w:hAnsiTheme="minorHAnsi" w:cstheme="minorHAnsi"/>
          <w:b/>
          <w:bCs/>
          <w:sz w:val="22"/>
          <w:szCs w:val="22"/>
          <w:lang w:eastAsia="en-US"/>
        </w:rPr>
        <w:t>Bonner House</w:t>
      </w:r>
      <w:r w:rsidRPr="000B4E46">
        <w:rPr>
          <w:rFonts w:asciiTheme="minorHAnsi" w:hAnsiTheme="minorHAnsi" w:cstheme="minorHAnsi"/>
          <w:b/>
          <w:bCs/>
          <w:sz w:val="20"/>
          <w:szCs w:val="20"/>
          <w:lang w:eastAsia="en-US"/>
        </w:rPr>
        <w:t xml:space="preserve"> – 172 Sellywood Road, Bournville, Birmingham, B30 1TJ</w:t>
      </w:r>
    </w:p>
    <w:p w:rsidR="00B95245" w:rsidRPr="000B4E46" w:rsidRDefault="00B95245" w:rsidP="005C4C8A">
      <w:pPr>
        <w:jc w:val="center"/>
        <w:rPr>
          <w:rFonts w:ascii="Arial" w:hAnsi="Arial" w:cs="Arial"/>
          <w:b/>
          <w:color w:val="000000" w:themeColor="text1"/>
          <w:sz w:val="28"/>
          <w:szCs w:val="28"/>
        </w:rPr>
      </w:pPr>
    </w:p>
    <w:tbl>
      <w:tblPr>
        <w:tblStyle w:val="TableGrid"/>
        <w:tblW w:w="0" w:type="auto"/>
        <w:tblLook w:val="04A0" w:firstRow="1" w:lastRow="0" w:firstColumn="1" w:lastColumn="0" w:noHBand="0" w:noVBand="1"/>
      </w:tblPr>
      <w:tblGrid>
        <w:gridCol w:w="1413"/>
        <w:gridCol w:w="6889"/>
      </w:tblGrid>
      <w:tr w:rsidR="00AA58F0" w:rsidRPr="000B4E46" w:rsidTr="00B95245">
        <w:tc>
          <w:tcPr>
            <w:tcW w:w="8302" w:type="dxa"/>
            <w:gridSpan w:val="2"/>
            <w:shd w:val="clear" w:color="auto" w:fill="D6E3BC" w:themeFill="accent3" w:themeFillTint="66"/>
          </w:tcPr>
          <w:p w:rsidR="00AA58F0" w:rsidRPr="000B4E46" w:rsidRDefault="00B95245" w:rsidP="00B95245">
            <w:pPr>
              <w:spacing w:before="240" w:line="360" w:lineRule="auto"/>
              <w:jc w:val="center"/>
              <w:rPr>
                <w:rFonts w:ascii="Arial" w:hAnsi="Arial" w:cs="Arial"/>
                <w:b/>
                <w:color w:val="000000" w:themeColor="text1"/>
                <w:sz w:val="32"/>
              </w:rPr>
            </w:pPr>
            <w:r w:rsidRPr="000B4E46">
              <w:rPr>
                <w:rFonts w:ascii="Arial" w:hAnsi="Arial" w:cs="Arial"/>
                <w:b/>
                <w:color w:val="000000" w:themeColor="text1"/>
                <w:sz w:val="32"/>
              </w:rPr>
              <w:t xml:space="preserve">Job Description </w:t>
            </w:r>
          </w:p>
        </w:tc>
      </w:tr>
      <w:tr w:rsidR="00AA58F0" w:rsidRPr="000B4E46" w:rsidTr="00B95245">
        <w:tc>
          <w:tcPr>
            <w:tcW w:w="1413" w:type="dxa"/>
          </w:tcPr>
          <w:p w:rsidR="00AA58F0" w:rsidRPr="000B4E46" w:rsidRDefault="00B95245" w:rsidP="00315B17">
            <w:pPr>
              <w:rPr>
                <w:rFonts w:asciiTheme="minorHAnsi" w:hAnsiTheme="minorHAnsi" w:cstheme="minorHAnsi"/>
                <w:b/>
              </w:rPr>
            </w:pPr>
            <w:r w:rsidRPr="000B4E46">
              <w:rPr>
                <w:rFonts w:asciiTheme="minorHAnsi" w:hAnsiTheme="minorHAnsi" w:cstheme="minorHAnsi"/>
                <w:b/>
              </w:rPr>
              <w:t xml:space="preserve">Job Title: </w:t>
            </w:r>
          </w:p>
        </w:tc>
        <w:tc>
          <w:tcPr>
            <w:tcW w:w="6889" w:type="dxa"/>
          </w:tcPr>
          <w:p w:rsidR="00AA58F0" w:rsidRPr="000B4E46" w:rsidRDefault="005E3294" w:rsidP="00315B17">
            <w:pPr>
              <w:rPr>
                <w:rFonts w:asciiTheme="minorHAnsi" w:hAnsiTheme="minorHAnsi" w:cstheme="minorHAnsi"/>
              </w:rPr>
            </w:pPr>
            <w:r w:rsidRPr="000B4E46">
              <w:rPr>
                <w:rFonts w:asciiTheme="minorHAnsi" w:hAnsiTheme="minorHAnsi" w:cstheme="minorHAnsi"/>
              </w:rPr>
              <w:t>Centre Manager</w:t>
            </w:r>
          </w:p>
        </w:tc>
      </w:tr>
      <w:tr w:rsidR="00AA58F0" w:rsidRPr="000B4E46" w:rsidTr="00B95245">
        <w:tc>
          <w:tcPr>
            <w:tcW w:w="1413" w:type="dxa"/>
          </w:tcPr>
          <w:p w:rsidR="00AA58F0" w:rsidRPr="000B4E46" w:rsidRDefault="00B95245" w:rsidP="00315B17">
            <w:pPr>
              <w:rPr>
                <w:rFonts w:asciiTheme="minorHAnsi" w:hAnsiTheme="minorHAnsi" w:cstheme="minorHAnsi"/>
                <w:b/>
              </w:rPr>
            </w:pPr>
            <w:r w:rsidRPr="000B4E46">
              <w:rPr>
                <w:rFonts w:asciiTheme="minorHAnsi" w:hAnsiTheme="minorHAnsi" w:cstheme="minorHAnsi"/>
                <w:b/>
              </w:rPr>
              <w:t>Grade:</w:t>
            </w:r>
          </w:p>
        </w:tc>
        <w:tc>
          <w:tcPr>
            <w:tcW w:w="6889" w:type="dxa"/>
          </w:tcPr>
          <w:p w:rsidR="00AA58F0" w:rsidRPr="000B4E46" w:rsidRDefault="000F1D6F" w:rsidP="002C0FD9">
            <w:pPr>
              <w:rPr>
                <w:rFonts w:asciiTheme="minorHAnsi" w:hAnsiTheme="minorHAnsi" w:cstheme="minorHAnsi"/>
                <w:szCs w:val="28"/>
                <w:lang w:eastAsia="en-US"/>
              </w:rPr>
            </w:pPr>
            <w:r w:rsidRPr="000B4E46">
              <w:rPr>
                <w:rFonts w:asciiTheme="minorHAnsi" w:hAnsiTheme="minorHAnsi" w:cstheme="minorHAnsi"/>
                <w:szCs w:val="28"/>
                <w:lang w:eastAsia="en-US"/>
              </w:rPr>
              <w:t>46 - 50 (£</w:t>
            </w:r>
            <w:r w:rsidR="002C0FD9">
              <w:rPr>
                <w:rFonts w:asciiTheme="minorHAnsi" w:hAnsiTheme="minorHAnsi" w:cstheme="minorHAnsi"/>
                <w:szCs w:val="28"/>
                <w:lang w:eastAsia="en-US"/>
              </w:rPr>
              <w:t>46,079</w:t>
            </w:r>
            <w:r w:rsidRPr="000B4E46">
              <w:rPr>
                <w:rFonts w:asciiTheme="minorHAnsi" w:hAnsiTheme="minorHAnsi" w:cstheme="minorHAnsi"/>
                <w:szCs w:val="28"/>
                <w:lang w:eastAsia="en-US"/>
              </w:rPr>
              <w:t>-£5</w:t>
            </w:r>
            <w:bookmarkStart w:id="0" w:name="_GoBack"/>
            <w:bookmarkEnd w:id="0"/>
            <w:r w:rsidRPr="000B4E46">
              <w:rPr>
                <w:rFonts w:asciiTheme="minorHAnsi" w:hAnsiTheme="minorHAnsi" w:cstheme="minorHAnsi"/>
                <w:szCs w:val="28"/>
                <w:lang w:eastAsia="en-US"/>
              </w:rPr>
              <w:t xml:space="preserve">0,272) </w:t>
            </w:r>
          </w:p>
        </w:tc>
      </w:tr>
      <w:tr w:rsidR="00AA58F0" w:rsidRPr="000B4E46" w:rsidTr="00B95245">
        <w:tc>
          <w:tcPr>
            <w:tcW w:w="1413" w:type="dxa"/>
          </w:tcPr>
          <w:p w:rsidR="00AA58F0" w:rsidRPr="000B4E46" w:rsidRDefault="00B95245" w:rsidP="00315B17">
            <w:pPr>
              <w:rPr>
                <w:rFonts w:asciiTheme="minorHAnsi" w:hAnsiTheme="minorHAnsi" w:cstheme="minorHAnsi"/>
                <w:b/>
              </w:rPr>
            </w:pPr>
            <w:r w:rsidRPr="000B4E46">
              <w:rPr>
                <w:rFonts w:asciiTheme="minorHAnsi" w:hAnsiTheme="minorHAnsi" w:cstheme="minorHAnsi"/>
                <w:b/>
              </w:rPr>
              <w:t>Hours:</w:t>
            </w:r>
          </w:p>
        </w:tc>
        <w:tc>
          <w:tcPr>
            <w:tcW w:w="6889" w:type="dxa"/>
          </w:tcPr>
          <w:p w:rsidR="00AA58F0" w:rsidRPr="000B4E46" w:rsidRDefault="00B95245" w:rsidP="00315B17">
            <w:pPr>
              <w:rPr>
                <w:rFonts w:asciiTheme="minorHAnsi" w:hAnsiTheme="minorHAnsi" w:cstheme="minorHAnsi"/>
              </w:rPr>
            </w:pPr>
            <w:r w:rsidRPr="000B4E46">
              <w:rPr>
                <w:rFonts w:asciiTheme="minorHAnsi" w:hAnsiTheme="minorHAnsi" w:cstheme="minorHAnsi"/>
              </w:rPr>
              <w:t xml:space="preserve">37.5 hours per week </w:t>
            </w:r>
          </w:p>
        </w:tc>
      </w:tr>
      <w:tr w:rsidR="00B95245" w:rsidRPr="000B4E46" w:rsidTr="00B95245">
        <w:tc>
          <w:tcPr>
            <w:tcW w:w="1413" w:type="dxa"/>
          </w:tcPr>
          <w:p w:rsidR="00B95245" w:rsidRPr="000B4E46" w:rsidRDefault="00B95245" w:rsidP="00315B17">
            <w:pPr>
              <w:rPr>
                <w:rFonts w:asciiTheme="minorHAnsi" w:hAnsiTheme="minorHAnsi" w:cstheme="minorHAnsi"/>
                <w:b/>
              </w:rPr>
            </w:pPr>
            <w:r w:rsidRPr="000B4E46">
              <w:rPr>
                <w:rFonts w:asciiTheme="minorHAnsi" w:hAnsiTheme="minorHAnsi" w:cstheme="minorHAnsi"/>
                <w:b/>
              </w:rPr>
              <w:t>Base:</w:t>
            </w:r>
          </w:p>
        </w:tc>
        <w:tc>
          <w:tcPr>
            <w:tcW w:w="6889" w:type="dxa"/>
          </w:tcPr>
          <w:p w:rsidR="00B95245" w:rsidRPr="000B4E46" w:rsidRDefault="000F1D6F" w:rsidP="00315B17">
            <w:pPr>
              <w:rPr>
                <w:rFonts w:asciiTheme="minorHAnsi" w:hAnsiTheme="minorHAnsi" w:cstheme="minorHAnsi"/>
              </w:rPr>
            </w:pPr>
            <w:r w:rsidRPr="000B4E46">
              <w:rPr>
                <w:rFonts w:asciiTheme="minorHAnsi" w:hAnsiTheme="minorHAnsi" w:cstheme="minorHAnsi"/>
              </w:rPr>
              <w:t>Dudley Lodge</w:t>
            </w:r>
            <w:r w:rsidR="005E3294" w:rsidRPr="000B4E46">
              <w:rPr>
                <w:rFonts w:asciiTheme="minorHAnsi" w:hAnsiTheme="minorHAnsi" w:cstheme="minorHAnsi"/>
              </w:rPr>
              <w:t xml:space="preserve">, </w:t>
            </w:r>
            <w:r w:rsidRPr="000B4E46">
              <w:rPr>
                <w:rFonts w:asciiTheme="minorHAnsi" w:hAnsiTheme="minorHAnsi" w:cstheme="minorHAnsi"/>
              </w:rPr>
              <w:t xml:space="preserve">Coventry </w:t>
            </w:r>
          </w:p>
        </w:tc>
      </w:tr>
    </w:tbl>
    <w:p w:rsidR="000522B3" w:rsidRPr="000B4E46" w:rsidRDefault="000522B3" w:rsidP="005C4C8A">
      <w:pPr>
        <w:jc w:val="center"/>
        <w:rPr>
          <w:rFonts w:ascii="Arial" w:hAnsi="Arial" w:cs="Arial"/>
          <w:b/>
          <w:color w:val="000000" w:themeColor="text1"/>
          <w:sz w:val="28"/>
          <w:szCs w:val="28"/>
        </w:rPr>
      </w:pPr>
    </w:p>
    <w:p w:rsidR="00E35524" w:rsidRPr="000B4E46" w:rsidRDefault="00E35524" w:rsidP="00E35524">
      <w:pPr>
        <w:widowControl w:val="0"/>
        <w:autoSpaceDE w:val="0"/>
        <w:autoSpaceDN w:val="0"/>
        <w:adjustRightInd w:val="0"/>
        <w:jc w:val="both"/>
        <w:rPr>
          <w:rFonts w:asciiTheme="minorHAnsi" w:hAnsiTheme="minorHAnsi" w:cstheme="minorHAnsi"/>
          <w:sz w:val="22"/>
          <w:lang w:eastAsia="en-US"/>
        </w:rPr>
      </w:pPr>
      <w:r w:rsidRPr="000B4E46">
        <w:rPr>
          <w:rFonts w:asciiTheme="minorHAnsi" w:hAnsiTheme="minorHAnsi" w:cstheme="minorHAnsi"/>
          <w:sz w:val="22"/>
          <w:lang w:eastAsia="en-US"/>
        </w:rPr>
        <w:t>Is the post exempt from the Rehabilitation of Offenders Act?</w:t>
      </w:r>
      <w:r w:rsidRPr="000B4E46">
        <w:rPr>
          <w:rFonts w:asciiTheme="minorHAnsi" w:hAnsiTheme="minorHAnsi" w:cstheme="minorHAnsi"/>
          <w:sz w:val="22"/>
          <w:lang w:eastAsia="en-US"/>
        </w:rPr>
        <w:tab/>
      </w:r>
      <w:r w:rsidRPr="000B4E46">
        <w:rPr>
          <w:rFonts w:asciiTheme="minorHAnsi" w:hAnsiTheme="minorHAnsi" w:cstheme="minorHAnsi"/>
          <w:sz w:val="22"/>
          <w:lang w:eastAsia="en-US"/>
        </w:rPr>
        <w:tab/>
        <w:t xml:space="preserve">Yes  </w:t>
      </w:r>
    </w:p>
    <w:p w:rsidR="00E35524" w:rsidRPr="000B4E46" w:rsidRDefault="00E35524" w:rsidP="00E35524">
      <w:pPr>
        <w:widowControl w:val="0"/>
        <w:autoSpaceDE w:val="0"/>
        <w:autoSpaceDN w:val="0"/>
        <w:adjustRightInd w:val="0"/>
        <w:jc w:val="both"/>
        <w:rPr>
          <w:rFonts w:asciiTheme="minorHAnsi" w:hAnsiTheme="minorHAnsi" w:cstheme="minorHAnsi"/>
          <w:sz w:val="22"/>
          <w:lang w:eastAsia="en-US"/>
        </w:rPr>
      </w:pPr>
      <w:r w:rsidRPr="000B4E46">
        <w:rPr>
          <w:rFonts w:asciiTheme="minorHAnsi" w:hAnsiTheme="minorHAnsi" w:cstheme="minorHAnsi"/>
          <w:sz w:val="22"/>
          <w:lang w:eastAsia="en-US"/>
        </w:rPr>
        <w:t>Does the post require a DBS check?</w:t>
      </w:r>
      <w:r w:rsidRPr="000B4E46">
        <w:rPr>
          <w:rFonts w:asciiTheme="minorHAnsi" w:hAnsiTheme="minorHAnsi" w:cstheme="minorHAnsi"/>
          <w:b/>
          <w:sz w:val="22"/>
          <w:lang w:eastAsia="en-US"/>
        </w:rPr>
        <w:t xml:space="preserve">  </w:t>
      </w:r>
      <w:r w:rsidRPr="000B4E46">
        <w:rPr>
          <w:rFonts w:asciiTheme="minorHAnsi" w:hAnsiTheme="minorHAnsi" w:cstheme="minorHAnsi"/>
          <w:b/>
          <w:sz w:val="22"/>
          <w:lang w:eastAsia="en-US"/>
        </w:rPr>
        <w:tab/>
      </w:r>
      <w:r w:rsidRPr="000B4E46">
        <w:rPr>
          <w:rFonts w:asciiTheme="minorHAnsi" w:hAnsiTheme="minorHAnsi" w:cstheme="minorHAnsi"/>
          <w:b/>
          <w:sz w:val="22"/>
          <w:lang w:eastAsia="en-US"/>
        </w:rPr>
        <w:tab/>
      </w:r>
      <w:r w:rsidRPr="000B4E46">
        <w:rPr>
          <w:rFonts w:asciiTheme="minorHAnsi" w:hAnsiTheme="minorHAnsi" w:cstheme="minorHAnsi"/>
          <w:b/>
          <w:sz w:val="22"/>
          <w:lang w:eastAsia="en-US"/>
        </w:rPr>
        <w:tab/>
      </w:r>
      <w:r w:rsidRPr="000B4E46">
        <w:rPr>
          <w:rFonts w:asciiTheme="minorHAnsi" w:hAnsiTheme="minorHAnsi" w:cstheme="minorHAnsi"/>
          <w:b/>
          <w:sz w:val="22"/>
          <w:lang w:eastAsia="en-US"/>
        </w:rPr>
        <w:tab/>
      </w:r>
      <w:r w:rsidRPr="000B4E46">
        <w:rPr>
          <w:rFonts w:asciiTheme="minorHAnsi" w:hAnsiTheme="minorHAnsi" w:cstheme="minorHAnsi"/>
          <w:b/>
          <w:sz w:val="22"/>
          <w:lang w:eastAsia="en-US"/>
        </w:rPr>
        <w:tab/>
      </w:r>
      <w:r w:rsidRPr="000B4E46">
        <w:rPr>
          <w:rFonts w:asciiTheme="minorHAnsi" w:hAnsiTheme="minorHAnsi" w:cstheme="minorHAnsi"/>
          <w:sz w:val="22"/>
          <w:lang w:eastAsia="en-US"/>
        </w:rPr>
        <w:t xml:space="preserve">Yes </w:t>
      </w:r>
      <w:r w:rsidRPr="000B4E46">
        <w:rPr>
          <w:rFonts w:asciiTheme="minorHAnsi" w:hAnsiTheme="minorHAnsi" w:cstheme="minorHAnsi"/>
          <w:b/>
          <w:sz w:val="22"/>
          <w:lang w:eastAsia="en-US"/>
        </w:rPr>
        <w:t xml:space="preserve"> </w:t>
      </w:r>
    </w:p>
    <w:p w:rsidR="00E35524" w:rsidRPr="000B4E46" w:rsidRDefault="00E35524" w:rsidP="00AA58F0">
      <w:pPr>
        <w:jc w:val="both"/>
        <w:rPr>
          <w:rFonts w:asciiTheme="minorHAnsi" w:hAnsiTheme="minorHAnsi" w:cstheme="minorHAnsi"/>
          <w:b/>
          <w:color w:val="000000" w:themeColor="text1"/>
          <w:sz w:val="22"/>
        </w:rPr>
      </w:pPr>
    </w:p>
    <w:p w:rsidR="00E35524" w:rsidRPr="000B4E46" w:rsidRDefault="00E35524" w:rsidP="00AA58F0">
      <w:pPr>
        <w:jc w:val="both"/>
        <w:rPr>
          <w:rFonts w:asciiTheme="minorHAnsi" w:hAnsiTheme="minorHAnsi" w:cstheme="minorHAnsi"/>
          <w:b/>
          <w:color w:val="000000" w:themeColor="text1"/>
        </w:rPr>
      </w:pPr>
      <w:r w:rsidRPr="000B4E46">
        <w:rPr>
          <w:rFonts w:asciiTheme="minorHAnsi" w:hAnsiTheme="minorHAnsi" w:cstheme="minorHAnsi"/>
          <w:b/>
          <w:color w:val="000000" w:themeColor="text1"/>
        </w:rPr>
        <w:t>Purpose of Job</w:t>
      </w:r>
    </w:p>
    <w:p w:rsidR="00E35524" w:rsidRPr="000B4E46" w:rsidRDefault="00E35524" w:rsidP="005E3294">
      <w:pPr>
        <w:jc w:val="both"/>
        <w:rPr>
          <w:rFonts w:asciiTheme="minorHAnsi" w:hAnsiTheme="minorHAnsi" w:cstheme="minorHAnsi"/>
          <w:b/>
          <w:color w:val="000000" w:themeColor="text1"/>
        </w:rPr>
      </w:pPr>
    </w:p>
    <w:p w:rsidR="005E3294" w:rsidRPr="000B4E46" w:rsidRDefault="005E3294" w:rsidP="005E3294">
      <w:pPr>
        <w:pStyle w:val="ListParagraph"/>
        <w:numPr>
          <w:ilvl w:val="0"/>
          <w:numId w:val="25"/>
        </w:numPr>
        <w:jc w:val="both"/>
        <w:rPr>
          <w:rFonts w:asciiTheme="minorHAnsi" w:hAnsiTheme="minorHAnsi" w:cstheme="minorHAnsi"/>
          <w:color w:val="FF0000"/>
        </w:rPr>
      </w:pPr>
      <w:r w:rsidRPr="000B4E46">
        <w:rPr>
          <w:rFonts w:asciiTheme="minorHAnsi" w:hAnsiTheme="minorHAnsi" w:cstheme="minorHAnsi"/>
        </w:rPr>
        <w:t xml:space="preserve">To be the Registered Manager for </w:t>
      </w:r>
      <w:r w:rsidR="00471845" w:rsidRPr="000B4E46">
        <w:rPr>
          <w:rFonts w:asciiTheme="minorHAnsi" w:hAnsiTheme="minorHAnsi" w:cstheme="minorHAnsi"/>
        </w:rPr>
        <w:t>Dudley Lodge</w:t>
      </w:r>
      <w:r w:rsidRPr="000B4E46">
        <w:rPr>
          <w:rFonts w:asciiTheme="minorHAnsi" w:hAnsiTheme="minorHAnsi" w:cstheme="minorHAnsi"/>
        </w:rPr>
        <w:t>, Residential Family Assessment Centre.</w:t>
      </w:r>
    </w:p>
    <w:p w:rsidR="005E3294" w:rsidRPr="000B4E46" w:rsidRDefault="005E3294" w:rsidP="005E3294">
      <w:pPr>
        <w:pStyle w:val="ListParagraph"/>
        <w:numPr>
          <w:ilvl w:val="0"/>
          <w:numId w:val="25"/>
        </w:numPr>
        <w:jc w:val="both"/>
        <w:rPr>
          <w:rFonts w:asciiTheme="minorHAnsi" w:hAnsiTheme="minorHAnsi" w:cstheme="minorHAnsi"/>
        </w:rPr>
      </w:pPr>
      <w:r w:rsidRPr="000B4E46">
        <w:rPr>
          <w:rFonts w:asciiTheme="minorHAnsi" w:hAnsiTheme="minorHAnsi" w:cstheme="minorHAnsi"/>
        </w:rPr>
        <w:t>To be responsible for</w:t>
      </w:r>
      <w:r w:rsidRPr="000B4E46">
        <w:rPr>
          <w:rFonts w:asciiTheme="minorHAnsi" w:hAnsiTheme="minorHAnsi" w:cstheme="minorHAnsi"/>
          <w:color w:val="FF0000"/>
        </w:rPr>
        <w:t xml:space="preserve"> </w:t>
      </w:r>
      <w:r w:rsidRPr="000B4E46">
        <w:rPr>
          <w:rFonts w:asciiTheme="minorHAnsi" w:hAnsiTheme="minorHAnsi" w:cstheme="minorHAnsi"/>
        </w:rPr>
        <w:t>the day-to-day assessment and intervention practices within the Centre and the community.</w:t>
      </w:r>
    </w:p>
    <w:p w:rsidR="002A7A76" w:rsidRPr="000B4E46" w:rsidRDefault="002A7A76" w:rsidP="005E3294">
      <w:pPr>
        <w:pStyle w:val="ListParagraph"/>
        <w:numPr>
          <w:ilvl w:val="0"/>
          <w:numId w:val="25"/>
        </w:numPr>
        <w:jc w:val="both"/>
        <w:rPr>
          <w:rFonts w:asciiTheme="minorHAnsi" w:hAnsiTheme="minorHAnsi" w:cstheme="minorHAnsi"/>
        </w:rPr>
      </w:pPr>
      <w:r w:rsidRPr="000B4E46">
        <w:rPr>
          <w:rFonts w:asciiTheme="minorHAnsi" w:hAnsiTheme="minorHAnsi" w:cstheme="minorHAnsi"/>
        </w:rPr>
        <w:t>To ensure the Centre remains compliant with relevant legislation and the National Minimum Standards (OFSTED).</w:t>
      </w:r>
    </w:p>
    <w:p w:rsidR="005E3294" w:rsidRPr="000B4E46" w:rsidRDefault="005E3294" w:rsidP="005E3294">
      <w:pPr>
        <w:pStyle w:val="ListParagraph"/>
        <w:numPr>
          <w:ilvl w:val="0"/>
          <w:numId w:val="25"/>
        </w:numPr>
        <w:jc w:val="both"/>
        <w:rPr>
          <w:rFonts w:asciiTheme="minorHAnsi" w:hAnsiTheme="minorHAnsi" w:cstheme="minorHAnsi"/>
        </w:rPr>
      </w:pPr>
      <w:r w:rsidRPr="000B4E46">
        <w:rPr>
          <w:rFonts w:asciiTheme="minorHAnsi" w:hAnsiTheme="minorHAnsi" w:cstheme="minorHAnsi"/>
        </w:rPr>
        <w:t xml:space="preserve">To actively manage the Centre, staff and quality of all assessments undertaken.  </w:t>
      </w:r>
    </w:p>
    <w:p w:rsidR="005E3294" w:rsidRPr="000B4E46" w:rsidRDefault="005E3294" w:rsidP="005E3294">
      <w:pPr>
        <w:pStyle w:val="ListParagraph"/>
        <w:numPr>
          <w:ilvl w:val="0"/>
          <w:numId w:val="25"/>
        </w:numPr>
        <w:jc w:val="both"/>
        <w:rPr>
          <w:rFonts w:asciiTheme="minorHAnsi" w:hAnsiTheme="minorHAnsi" w:cstheme="minorHAnsi"/>
        </w:rPr>
      </w:pPr>
      <w:r w:rsidRPr="000B4E46">
        <w:rPr>
          <w:rFonts w:asciiTheme="minorHAnsi" w:hAnsiTheme="minorHAnsi" w:cstheme="minorHAnsi"/>
        </w:rPr>
        <w:t xml:space="preserve">To case manage cases as required.  </w:t>
      </w:r>
    </w:p>
    <w:p w:rsidR="005E3294" w:rsidRPr="000B4E46" w:rsidRDefault="005E3294" w:rsidP="005E3294">
      <w:pPr>
        <w:pStyle w:val="NoSpacing"/>
        <w:numPr>
          <w:ilvl w:val="0"/>
          <w:numId w:val="25"/>
        </w:numPr>
        <w:jc w:val="both"/>
        <w:rPr>
          <w:rFonts w:asciiTheme="minorHAnsi" w:hAnsiTheme="minorHAnsi" w:cstheme="minorHAnsi"/>
        </w:rPr>
      </w:pPr>
      <w:r w:rsidRPr="000B4E46">
        <w:rPr>
          <w:rFonts w:asciiTheme="minorHAnsi" w:hAnsiTheme="minorHAnsi" w:cstheme="minorHAnsi"/>
        </w:rPr>
        <w:t>To provide a high quality and dependable standard of service in line with the values and standards of the organisation.</w:t>
      </w:r>
    </w:p>
    <w:p w:rsidR="005E3294" w:rsidRPr="000B4E46" w:rsidRDefault="005E3294" w:rsidP="005E3294">
      <w:pPr>
        <w:pStyle w:val="NoSpacing"/>
        <w:numPr>
          <w:ilvl w:val="0"/>
          <w:numId w:val="25"/>
        </w:numPr>
        <w:jc w:val="both"/>
        <w:rPr>
          <w:rFonts w:asciiTheme="minorHAnsi" w:hAnsiTheme="minorHAnsi" w:cstheme="minorHAnsi"/>
        </w:rPr>
      </w:pPr>
      <w:r w:rsidRPr="000B4E46">
        <w:rPr>
          <w:rFonts w:asciiTheme="minorHAnsi" w:hAnsiTheme="minorHAnsi" w:cstheme="minorHAnsi"/>
        </w:rPr>
        <w:t>To actively uphold Dudley Lodge’s reputation with our stakeholders.</w:t>
      </w:r>
    </w:p>
    <w:p w:rsidR="005E3294" w:rsidRPr="000B4E46" w:rsidRDefault="005E3294" w:rsidP="005E3294">
      <w:pPr>
        <w:pStyle w:val="NoSpacing"/>
        <w:rPr>
          <w:rFonts w:ascii="Arial" w:hAnsi="Arial" w:cs="Arial"/>
        </w:rPr>
      </w:pPr>
    </w:p>
    <w:p w:rsidR="005E3294" w:rsidRPr="000B4E46" w:rsidRDefault="005E3294" w:rsidP="005E3294">
      <w:pPr>
        <w:pStyle w:val="NoSpacing"/>
        <w:rPr>
          <w:rFonts w:asciiTheme="minorHAnsi" w:hAnsiTheme="minorHAnsi" w:cstheme="minorHAnsi"/>
          <w:b/>
        </w:rPr>
      </w:pPr>
      <w:r w:rsidRPr="000B4E46">
        <w:rPr>
          <w:rFonts w:asciiTheme="minorHAnsi" w:hAnsiTheme="minorHAnsi" w:cstheme="minorHAnsi"/>
          <w:b/>
        </w:rPr>
        <w:t xml:space="preserve">Background of Dudley Lodge </w:t>
      </w:r>
    </w:p>
    <w:p w:rsidR="005E3294" w:rsidRPr="000B4E46" w:rsidRDefault="005E3294" w:rsidP="005E3294">
      <w:pPr>
        <w:rPr>
          <w:rFonts w:ascii="Arial" w:hAnsi="Arial" w:cs="Arial"/>
        </w:rPr>
      </w:pPr>
    </w:p>
    <w:p w:rsidR="005E3294" w:rsidRPr="000B4E46" w:rsidRDefault="005E3294" w:rsidP="005E3294">
      <w:pPr>
        <w:jc w:val="both"/>
        <w:rPr>
          <w:rFonts w:asciiTheme="minorHAnsi" w:hAnsiTheme="minorHAnsi" w:cstheme="minorHAnsi"/>
        </w:rPr>
      </w:pPr>
      <w:r w:rsidRPr="000B4E46">
        <w:rPr>
          <w:rFonts w:asciiTheme="minorHAnsi" w:hAnsiTheme="minorHAnsi" w:cstheme="minorHAnsi"/>
        </w:rPr>
        <w:t>Dudley Lodge is a UK registered non-profit making organisation established in 1895, we are one of the leading Family Assessment Centres in England and Wales.  The whole emphasis of our organisation is to safeguard children.</w:t>
      </w:r>
    </w:p>
    <w:p w:rsidR="005E3294" w:rsidRPr="000B4E46" w:rsidRDefault="005E3294" w:rsidP="005E3294">
      <w:pPr>
        <w:jc w:val="both"/>
        <w:rPr>
          <w:rFonts w:asciiTheme="minorHAnsi" w:hAnsiTheme="minorHAnsi" w:cstheme="minorHAnsi"/>
        </w:rPr>
      </w:pPr>
    </w:p>
    <w:p w:rsidR="005E3294" w:rsidRPr="000B4E46" w:rsidRDefault="005E3294" w:rsidP="005E3294">
      <w:pPr>
        <w:jc w:val="both"/>
        <w:rPr>
          <w:rFonts w:asciiTheme="minorHAnsi" w:hAnsiTheme="minorHAnsi" w:cstheme="minorHAnsi"/>
        </w:rPr>
      </w:pPr>
      <w:r w:rsidRPr="000B4E46">
        <w:rPr>
          <w:rFonts w:asciiTheme="minorHAnsi" w:hAnsiTheme="minorHAnsi" w:cstheme="minorHAnsi"/>
        </w:rPr>
        <w:t>We have been conducting quality Family Assessments for over 25 year</w:t>
      </w:r>
      <w:r w:rsidR="00471845" w:rsidRPr="000B4E46">
        <w:rPr>
          <w:rFonts w:asciiTheme="minorHAnsi" w:hAnsiTheme="minorHAnsi" w:cstheme="minorHAnsi"/>
        </w:rPr>
        <w:t>s and</w:t>
      </w:r>
      <w:r w:rsidR="00EC69CF" w:rsidRPr="000B4E46">
        <w:rPr>
          <w:rFonts w:asciiTheme="minorHAnsi" w:hAnsiTheme="minorHAnsi" w:cstheme="minorHAnsi"/>
        </w:rPr>
        <w:t xml:space="preserve"> operate over two sites:</w:t>
      </w:r>
      <w:r w:rsidRPr="000B4E46">
        <w:rPr>
          <w:rFonts w:asciiTheme="minorHAnsi" w:hAnsiTheme="minorHAnsi" w:cstheme="minorHAnsi"/>
        </w:rPr>
        <w:t xml:space="preserve"> Coventry &amp; Birmingham</w:t>
      </w:r>
      <w:r w:rsidR="00471845" w:rsidRPr="000B4E46">
        <w:rPr>
          <w:rFonts w:asciiTheme="minorHAnsi" w:hAnsiTheme="minorHAnsi" w:cstheme="minorHAnsi"/>
        </w:rPr>
        <w:t>,</w:t>
      </w:r>
      <w:r w:rsidRPr="000B4E46">
        <w:rPr>
          <w:rFonts w:asciiTheme="minorHAnsi" w:hAnsiTheme="minorHAnsi" w:cstheme="minorHAnsi"/>
        </w:rPr>
        <w:t xml:space="preserve"> primarily focusing on Residential Assessments. </w:t>
      </w:r>
    </w:p>
    <w:p w:rsidR="005E3294" w:rsidRPr="000B4E46" w:rsidRDefault="005E3294" w:rsidP="005E3294">
      <w:pPr>
        <w:jc w:val="both"/>
        <w:rPr>
          <w:rFonts w:asciiTheme="minorHAnsi" w:hAnsiTheme="minorHAnsi" w:cstheme="minorHAnsi"/>
        </w:rPr>
      </w:pPr>
    </w:p>
    <w:p w:rsidR="005E3294" w:rsidRPr="000B4E46" w:rsidRDefault="005E3294" w:rsidP="005E3294">
      <w:pPr>
        <w:jc w:val="both"/>
        <w:rPr>
          <w:rFonts w:asciiTheme="minorHAnsi" w:hAnsiTheme="minorHAnsi" w:cstheme="minorHAnsi"/>
        </w:rPr>
      </w:pPr>
      <w:r w:rsidRPr="000B4E46">
        <w:rPr>
          <w:rFonts w:asciiTheme="minorHAnsi" w:hAnsiTheme="minorHAnsi" w:cstheme="minorHAnsi"/>
        </w:rPr>
        <w:lastRenderedPageBreak/>
        <w:t>Our Purpose is to provide the Courts and other relevant parties concerned with the safeguarding of children, a range of high quality, independent assessments, interventions and services regarding referred parents/carers’ abilities to keep children safe, and to assess their capacity and potential for promoting children’s continuing wellbeing.</w:t>
      </w:r>
    </w:p>
    <w:p w:rsidR="005E3294" w:rsidRPr="000B4E46" w:rsidRDefault="005E3294" w:rsidP="005E3294">
      <w:pPr>
        <w:jc w:val="both"/>
        <w:rPr>
          <w:rFonts w:asciiTheme="minorHAnsi" w:hAnsiTheme="minorHAnsi" w:cstheme="minorHAnsi"/>
          <w:sz w:val="28"/>
          <w:szCs w:val="28"/>
        </w:rPr>
      </w:pPr>
    </w:p>
    <w:p w:rsidR="002A7A76" w:rsidRPr="000B4E46" w:rsidRDefault="002A7A76" w:rsidP="005E3294">
      <w:pPr>
        <w:tabs>
          <w:tab w:val="left" w:pos="1530"/>
        </w:tabs>
        <w:ind w:left="1440" w:hanging="1440"/>
        <w:rPr>
          <w:rFonts w:asciiTheme="minorHAnsi" w:hAnsiTheme="minorHAnsi" w:cstheme="minorHAnsi"/>
          <w:b/>
        </w:rPr>
      </w:pPr>
    </w:p>
    <w:p w:rsidR="002A7A76" w:rsidRPr="000B4E46" w:rsidRDefault="002A7A76" w:rsidP="005E3294">
      <w:pPr>
        <w:tabs>
          <w:tab w:val="left" w:pos="1530"/>
        </w:tabs>
        <w:ind w:left="1440" w:hanging="1440"/>
        <w:rPr>
          <w:rFonts w:asciiTheme="minorHAnsi" w:hAnsiTheme="minorHAnsi" w:cstheme="minorHAnsi"/>
          <w:b/>
        </w:rPr>
      </w:pPr>
    </w:p>
    <w:p w:rsidR="002A7A76" w:rsidRPr="000B4E46" w:rsidRDefault="002A7A76" w:rsidP="005E3294">
      <w:pPr>
        <w:tabs>
          <w:tab w:val="left" w:pos="1530"/>
        </w:tabs>
        <w:ind w:left="1440" w:hanging="1440"/>
        <w:rPr>
          <w:rFonts w:asciiTheme="minorHAnsi" w:hAnsiTheme="minorHAnsi" w:cstheme="minorHAnsi"/>
          <w:b/>
        </w:rPr>
      </w:pPr>
    </w:p>
    <w:p w:rsidR="002A7A76" w:rsidRPr="000B4E46" w:rsidRDefault="002A7A76" w:rsidP="005E3294">
      <w:pPr>
        <w:tabs>
          <w:tab w:val="left" w:pos="1530"/>
        </w:tabs>
        <w:ind w:left="1440" w:hanging="1440"/>
        <w:rPr>
          <w:rFonts w:asciiTheme="minorHAnsi" w:hAnsiTheme="minorHAnsi" w:cstheme="minorHAnsi"/>
          <w:b/>
        </w:rPr>
      </w:pPr>
    </w:p>
    <w:p w:rsidR="005E3294" w:rsidRPr="000B4E46" w:rsidRDefault="005E3294" w:rsidP="005E3294">
      <w:pPr>
        <w:tabs>
          <w:tab w:val="left" w:pos="1530"/>
        </w:tabs>
        <w:ind w:left="1440" w:hanging="1440"/>
        <w:rPr>
          <w:rFonts w:asciiTheme="minorHAnsi" w:hAnsiTheme="minorHAnsi" w:cstheme="minorHAnsi"/>
          <w:b/>
        </w:rPr>
      </w:pPr>
      <w:r w:rsidRPr="000B4E46">
        <w:rPr>
          <w:rFonts w:asciiTheme="minorHAnsi" w:hAnsiTheme="minorHAnsi" w:cstheme="minorHAnsi"/>
          <w:b/>
        </w:rPr>
        <w:t>Effectiveness Areas</w:t>
      </w:r>
    </w:p>
    <w:p w:rsidR="005E3294" w:rsidRPr="000B4E46" w:rsidRDefault="005E3294" w:rsidP="005E3294">
      <w:pPr>
        <w:tabs>
          <w:tab w:val="left" w:pos="1530"/>
        </w:tabs>
        <w:ind w:left="720"/>
        <w:rPr>
          <w:rFonts w:asciiTheme="minorHAnsi" w:hAnsiTheme="minorHAnsi" w:cstheme="minorHAnsi"/>
        </w:rPr>
      </w:pPr>
    </w:p>
    <w:p w:rsidR="005E3294" w:rsidRPr="000B4E46" w:rsidRDefault="005E3294" w:rsidP="005E3294">
      <w:pPr>
        <w:numPr>
          <w:ilvl w:val="0"/>
          <w:numId w:val="23"/>
        </w:numPr>
        <w:tabs>
          <w:tab w:val="left" w:pos="1530"/>
        </w:tabs>
        <w:rPr>
          <w:rFonts w:asciiTheme="minorHAnsi" w:hAnsiTheme="minorHAnsi" w:cstheme="minorHAnsi"/>
        </w:rPr>
      </w:pPr>
      <w:r w:rsidRPr="000B4E46">
        <w:rPr>
          <w:rFonts w:asciiTheme="minorHAnsi" w:hAnsiTheme="minorHAnsi" w:cstheme="minorHAnsi"/>
        </w:rPr>
        <w:t>Senior Management Team Membership</w:t>
      </w:r>
    </w:p>
    <w:p w:rsidR="005E3294" w:rsidRPr="000B4E46" w:rsidRDefault="005E3294" w:rsidP="005E3294">
      <w:pPr>
        <w:numPr>
          <w:ilvl w:val="0"/>
          <w:numId w:val="23"/>
        </w:numPr>
        <w:tabs>
          <w:tab w:val="left" w:pos="1530"/>
        </w:tabs>
        <w:rPr>
          <w:rFonts w:asciiTheme="minorHAnsi" w:hAnsiTheme="minorHAnsi" w:cstheme="minorHAnsi"/>
        </w:rPr>
      </w:pPr>
      <w:r w:rsidRPr="000B4E46">
        <w:rPr>
          <w:rFonts w:asciiTheme="minorHAnsi" w:hAnsiTheme="minorHAnsi" w:cstheme="minorHAnsi"/>
        </w:rPr>
        <w:t>Centre Management</w:t>
      </w:r>
    </w:p>
    <w:p w:rsidR="005E3294" w:rsidRPr="000B4E46" w:rsidRDefault="005E3294" w:rsidP="005E3294">
      <w:pPr>
        <w:numPr>
          <w:ilvl w:val="0"/>
          <w:numId w:val="23"/>
        </w:numPr>
        <w:tabs>
          <w:tab w:val="left" w:pos="1530"/>
        </w:tabs>
        <w:rPr>
          <w:rFonts w:asciiTheme="minorHAnsi" w:hAnsiTheme="minorHAnsi" w:cstheme="minorHAnsi"/>
        </w:rPr>
      </w:pPr>
      <w:r w:rsidRPr="000B4E46">
        <w:rPr>
          <w:rFonts w:asciiTheme="minorHAnsi" w:hAnsiTheme="minorHAnsi" w:cstheme="minorHAnsi"/>
        </w:rPr>
        <w:t>Staff Management</w:t>
      </w:r>
    </w:p>
    <w:p w:rsidR="005E3294" w:rsidRPr="000B4E46" w:rsidRDefault="005E3294" w:rsidP="005E3294">
      <w:pPr>
        <w:numPr>
          <w:ilvl w:val="0"/>
          <w:numId w:val="23"/>
        </w:numPr>
        <w:tabs>
          <w:tab w:val="left" w:pos="1530"/>
        </w:tabs>
        <w:rPr>
          <w:rFonts w:asciiTheme="minorHAnsi" w:hAnsiTheme="minorHAnsi" w:cstheme="minorHAnsi"/>
        </w:rPr>
      </w:pPr>
      <w:r w:rsidRPr="000B4E46">
        <w:rPr>
          <w:rFonts w:asciiTheme="minorHAnsi" w:hAnsiTheme="minorHAnsi" w:cstheme="minorHAnsi"/>
        </w:rPr>
        <w:t>Quality Management</w:t>
      </w:r>
    </w:p>
    <w:p w:rsidR="005E3294" w:rsidRPr="000B4E46" w:rsidRDefault="005E3294" w:rsidP="005E3294">
      <w:pPr>
        <w:tabs>
          <w:tab w:val="left" w:pos="1530"/>
        </w:tabs>
        <w:rPr>
          <w:rFonts w:ascii="Arial" w:hAnsi="Arial" w:cs="Arial"/>
        </w:rPr>
      </w:pPr>
    </w:p>
    <w:p w:rsidR="00A4517B" w:rsidRPr="000B4E46" w:rsidRDefault="00A4388A" w:rsidP="00A4388A">
      <w:pPr>
        <w:jc w:val="both"/>
        <w:rPr>
          <w:rFonts w:asciiTheme="minorHAnsi" w:hAnsiTheme="minorHAnsi" w:cstheme="minorHAnsi"/>
          <w:b/>
          <w:lang w:eastAsia="en-US"/>
        </w:rPr>
      </w:pPr>
      <w:r w:rsidRPr="000B4E46">
        <w:rPr>
          <w:rFonts w:asciiTheme="minorHAnsi" w:hAnsiTheme="minorHAnsi" w:cstheme="minorHAnsi"/>
          <w:b/>
          <w:lang w:eastAsia="en-US"/>
        </w:rPr>
        <w:t xml:space="preserve">Duties and Responsibilities </w:t>
      </w:r>
    </w:p>
    <w:p w:rsidR="00A4388A" w:rsidRPr="000B4E46" w:rsidRDefault="00A4388A" w:rsidP="005E3294">
      <w:pPr>
        <w:pStyle w:val="Heading2"/>
        <w:tabs>
          <w:tab w:val="left" w:pos="1530"/>
        </w:tabs>
        <w:rPr>
          <w:rFonts w:ascii="Arial" w:hAnsi="Arial" w:cs="Arial"/>
          <w:szCs w:val="24"/>
        </w:rPr>
      </w:pPr>
    </w:p>
    <w:p w:rsidR="005E3294" w:rsidRPr="000B4E46" w:rsidRDefault="005E3294" w:rsidP="00A4388A">
      <w:pPr>
        <w:tabs>
          <w:tab w:val="left" w:pos="1530"/>
        </w:tabs>
        <w:jc w:val="both"/>
        <w:rPr>
          <w:rFonts w:asciiTheme="minorHAnsi" w:hAnsiTheme="minorHAnsi" w:cstheme="minorHAnsi"/>
          <w:b/>
          <w:i/>
        </w:rPr>
      </w:pPr>
      <w:r w:rsidRPr="000B4E46">
        <w:rPr>
          <w:rFonts w:asciiTheme="minorHAnsi" w:hAnsiTheme="minorHAnsi" w:cstheme="minorHAnsi"/>
          <w:b/>
          <w:i/>
        </w:rPr>
        <w:t>Senior Management Team Membership</w:t>
      </w:r>
    </w:p>
    <w:p w:rsidR="005E3294" w:rsidRPr="000B4E46" w:rsidRDefault="005E3294" w:rsidP="00A4388A">
      <w:pPr>
        <w:tabs>
          <w:tab w:val="left" w:pos="1530"/>
        </w:tabs>
        <w:jc w:val="both"/>
        <w:rPr>
          <w:rFonts w:asciiTheme="minorHAnsi" w:hAnsiTheme="minorHAnsi" w:cstheme="minorHAnsi"/>
          <w:b/>
          <w:i/>
        </w:rPr>
      </w:pPr>
      <w:r w:rsidRPr="000B4E46">
        <w:rPr>
          <w:rFonts w:asciiTheme="minorHAnsi" w:hAnsiTheme="minorHAnsi" w:cstheme="minorHAnsi"/>
          <w:b/>
          <w:i/>
        </w:rPr>
        <w:t>Main Responsibilities:</w:t>
      </w:r>
    </w:p>
    <w:p w:rsidR="00A4388A" w:rsidRPr="000B4E46" w:rsidRDefault="00A4388A" w:rsidP="00A4388A">
      <w:pPr>
        <w:ind w:left="720"/>
        <w:jc w:val="both"/>
        <w:rPr>
          <w:rFonts w:asciiTheme="minorHAnsi" w:hAnsiTheme="minorHAnsi" w:cstheme="minorHAnsi"/>
        </w:rPr>
      </w:pPr>
    </w:p>
    <w:p w:rsidR="005E3294" w:rsidRPr="000B4E46" w:rsidRDefault="005E3294" w:rsidP="00A4388A">
      <w:pPr>
        <w:numPr>
          <w:ilvl w:val="0"/>
          <w:numId w:val="26"/>
        </w:numPr>
        <w:jc w:val="both"/>
        <w:rPr>
          <w:rFonts w:asciiTheme="minorHAnsi" w:hAnsiTheme="minorHAnsi" w:cstheme="minorHAnsi"/>
        </w:rPr>
      </w:pPr>
      <w:r w:rsidRPr="000B4E46">
        <w:rPr>
          <w:rFonts w:asciiTheme="minorHAnsi" w:hAnsiTheme="minorHAnsi" w:cstheme="minorHAnsi"/>
        </w:rPr>
        <w:t xml:space="preserve">In conjunction with the </w:t>
      </w:r>
      <w:r w:rsidR="00A4388A" w:rsidRPr="000B4E46">
        <w:rPr>
          <w:rFonts w:asciiTheme="minorHAnsi" w:hAnsiTheme="minorHAnsi" w:cstheme="minorHAnsi"/>
        </w:rPr>
        <w:t xml:space="preserve">Operations Manager’s, </w:t>
      </w:r>
      <w:r w:rsidRPr="000B4E46">
        <w:rPr>
          <w:rFonts w:asciiTheme="minorHAnsi" w:hAnsiTheme="minorHAnsi" w:cstheme="minorHAnsi"/>
        </w:rPr>
        <w:t>Executive Team and the Board</w:t>
      </w:r>
      <w:r w:rsidR="00A4388A" w:rsidRPr="000B4E46">
        <w:rPr>
          <w:rFonts w:asciiTheme="minorHAnsi" w:hAnsiTheme="minorHAnsi" w:cstheme="minorHAnsi"/>
        </w:rPr>
        <w:t xml:space="preserve"> of Directors</w:t>
      </w:r>
      <w:r w:rsidRPr="000B4E46">
        <w:rPr>
          <w:rFonts w:asciiTheme="minorHAnsi" w:hAnsiTheme="minorHAnsi" w:cstheme="minorHAnsi"/>
        </w:rPr>
        <w:t>, to foster and develop a culture in the organisation in which all legal requirements are met and all standards of service provision meet the expectations of OFSTED</w:t>
      </w:r>
      <w:r w:rsidR="00825EBC" w:rsidRPr="000B4E46">
        <w:rPr>
          <w:rFonts w:asciiTheme="minorHAnsi" w:hAnsiTheme="minorHAnsi" w:cstheme="minorHAnsi"/>
        </w:rPr>
        <w:t>.</w:t>
      </w:r>
    </w:p>
    <w:p w:rsidR="005E3294" w:rsidRPr="000B4E46" w:rsidRDefault="005E3294" w:rsidP="00A4388A">
      <w:pPr>
        <w:jc w:val="both"/>
        <w:rPr>
          <w:rFonts w:asciiTheme="minorHAnsi" w:hAnsiTheme="minorHAnsi" w:cstheme="minorHAnsi"/>
        </w:rPr>
      </w:pPr>
    </w:p>
    <w:p w:rsidR="005E3294" w:rsidRPr="000B4E46" w:rsidRDefault="005E3294" w:rsidP="00A4388A">
      <w:pPr>
        <w:numPr>
          <w:ilvl w:val="0"/>
          <w:numId w:val="26"/>
        </w:numPr>
        <w:jc w:val="both"/>
        <w:rPr>
          <w:rFonts w:asciiTheme="minorHAnsi" w:hAnsiTheme="minorHAnsi" w:cstheme="minorHAnsi"/>
        </w:rPr>
      </w:pPr>
      <w:r w:rsidRPr="000B4E46">
        <w:rPr>
          <w:rFonts w:asciiTheme="minorHAnsi" w:hAnsiTheme="minorHAnsi" w:cstheme="minorHAnsi"/>
        </w:rPr>
        <w:t>To develop strong professional working relationships with Executive Team members to further the objectives and strategy of the Charity.</w:t>
      </w:r>
    </w:p>
    <w:p w:rsidR="005E3294" w:rsidRPr="000B4E46" w:rsidRDefault="005E3294" w:rsidP="00A4388A">
      <w:pPr>
        <w:jc w:val="both"/>
        <w:rPr>
          <w:rFonts w:asciiTheme="minorHAnsi" w:hAnsiTheme="minorHAnsi" w:cstheme="minorHAnsi"/>
        </w:rPr>
      </w:pPr>
    </w:p>
    <w:p w:rsidR="005E3294" w:rsidRPr="000B4E46" w:rsidRDefault="005E3294" w:rsidP="00A4388A">
      <w:pPr>
        <w:numPr>
          <w:ilvl w:val="0"/>
          <w:numId w:val="26"/>
        </w:numPr>
        <w:jc w:val="both"/>
        <w:rPr>
          <w:rFonts w:asciiTheme="minorHAnsi" w:hAnsiTheme="minorHAnsi" w:cstheme="minorHAnsi"/>
        </w:rPr>
      </w:pPr>
      <w:r w:rsidRPr="000B4E46">
        <w:rPr>
          <w:rFonts w:asciiTheme="minorHAnsi" w:hAnsiTheme="minorHAnsi" w:cstheme="minorHAnsi"/>
        </w:rPr>
        <w:t>To undertake a regular assessment and evaluation of the working practices and</w:t>
      </w:r>
      <w:r w:rsidRPr="000B4E46">
        <w:rPr>
          <w:rFonts w:asciiTheme="minorHAnsi" w:hAnsiTheme="minorHAnsi" w:cstheme="minorHAnsi"/>
          <w:color w:val="FF0000"/>
        </w:rPr>
        <w:t xml:space="preserve"> </w:t>
      </w:r>
      <w:r w:rsidRPr="000B4E46">
        <w:rPr>
          <w:rFonts w:asciiTheme="minorHAnsi" w:hAnsiTheme="minorHAnsi" w:cstheme="minorHAnsi"/>
        </w:rPr>
        <w:t>culture of the organisation in conjunction with others, and recommend necessary changes and actions arising out of this.</w:t>
      </w:r>
    </w:p>
    <w:p w:rsidR="00ED1449" w:rsidRPr="000B4E46" w:rsidRDefault="00ED1449" w:rsidP="00ED1449">
      <w:pPr>
        <w:pStyle w:val="ListParagraph"/>
        <w:rPr>
          <w:rFonts w:asciiTheme="minorHAnsi" w:hAnsiTheme="minorHAnsi" w:cstheme="minorHAnsi"/>
        </w:rPr>
      </w:pPr>
    </w:p>
    <w:p w:rsidR="00ED1449" w:rsidRPr="000B4E46" w:rsidRDefault="00ED1449" w:rsidP="00ED1449">
      <w:pPr>
        <w:numPr>
          <w:ilvl w:val="0"/>
          <w:numId w:val="26"/>
        </w:numPr>
        <w:jc w:val="both"/>
        <w:rPr>
          <w:rFonts w:asciiTheme="minorHAnsi" w:hAnsiTheme="minorHAnsi" w:cstheme="minorHAnsi"/>
        </w:rPr>
      </w:pPr>
      <w:r w:rsidRPr="000B4E46">
        <w:rPr>
          <w:rFonts w:asciiTheme="minorHAnsi" w:hAnsiTheme="minorHAnsi" w:cstheme="minorHAnsi"/>
        </w:rPr>
        <w:t xml:space="preserve">To look for opportunities to improve existing practices and to expand existing service provision. </w:t>
      </w:r>
    </w:p>
    <w:p w:rsidR="00ED1449" w:rsidRPr="000B4E46" w:rsidRDefault="00ED1449" w:rsidP="00ED1449">
      <w:pPr>
        <w:jc w:val="both"/>
        <w:rPr>
          <w:rFonts w:asciiTheme="minorHAnsi" w:hAnsiTheme="minorHAnsi" w:cstheme="minorHAnsi"/>
        </w:rPr>
      </w:pPr>
    </w:p>
    <w:p w:rsidR="00ED1449" w:rsidRPr="000B4E46" w:rsidRDefault="00ED1449" w:rsidP="00ED1449">
      <w:pPr>
        <w:numPr>
          <w:ilvl w:val="0"/>
          <w:numId w:val="26"/>
        </w:numPr>
        <w:jc w:val="both"/>
        <w:rPr>
          <w:rFonts w:asciiTheme="minorHAnsi" w:hAnsiTheme="minorHAnsi" w:cstheme="minorHAnsi"/>
        </w:rPr>
      </w:pPr>
      <w:r w:rsidRPr="000B4E46">
        <w:rPr>
          <w:rFonts w:asciiTheme="minorHAnsi" w:hAnsiTheme="minorHAnsi" w:cstheme="minorHAnsi"/>
        </w:rPr>
        <w:t xml:space="preserve">To establish and maintain appropriate liaisons with other professionals and relevant regulatory bodies. </w:t>
      </w:r>
    </w:p>
    <w:p w:rsidR="00ED1449" w:rsidRPr="000B4E46" w:rsidRDefault="00ED1449" w:rsidP="00ED1449">
      <w:pPr>
        <w:jc w:val="both"/>
        <w:rPr>
          <w:rFonts w:asciiTheme="minorHAnsi" w:hAnsiTheme="minorHAnsi" w:cstheme="minorHAnsi"/>
        </w:rPr>
      </w:pPr>
    </w:p>
    <w:p w:rsidR="00ED1449" w:rsidRPr="000B4E46" w:rsidRDefault="00ED1449" w:rsidP="00ED1449">
      <w:pPr>
        <w:numPr>
          <w:ilvl w:val="0"/>
          <w:numId w:val="26"/>
        </w:numPr>
        <w:jc w:val="both"/>
        <w:rPr>
          <w:rFonts w:asciiTheme="minorHAnsi" w:hAnsiTheme="minorHAnsi" w:cstheme="minorHAnsi"/>
        </w:rPr>
      </w:pPr>
      <w:r w:rsidRPr="000B4E46">
        <w:rPr>
          <w:rFonts w:asciiTheme="minorHAnsi" w:hAnsiTheme="minorHAnsi" w:cstheme="minorHAnsi"/>
        </w:rPr>
        <w:t>To represent Dudley Lodge at community/professional functions and to promote its services.</w:t>
      </w:r>
    </w:p>
    <w:p w:rsidR="00ED1449" w:rsidRPr="000B4E46" w:rsidRDefault="00ED1449" w:rsidP="00ED1449">
      <w:pPr>
        <w:ind w:left="720"/>
        <w:jc w:val="both"/>
        <w:rPr>
          <w:rFonts w:asciiTheme="minorHAnsi" w:hAnsiTheme="minorHAnsi" w:cstheme="minorHAnsi"/>
        </w:rPr>
      </w:pPr>
    </w:p>
    <w:p w:rsidR="005E3294" w:rsidRPr="000B4E46" w:rsidRDefault="005E3294" w:rsidP="005E3294">
      <w:pPr>
        <w:rPr>
          <w:rFonts w:ascii="Arial" w:hAnsi="Arial" w:cs="Arial"/>
          <w:u w:val="single"/>
        </w:rPr>
      </w:pPr>
    </w:p>
    <w:p w:rsidR="005E3294" w:rsidRPr="000B4E46" w:rsidRDefault="005E3294" w:rsidP="00F85995">
      <w:pPr>
        <w:tabs>
          <w:tab w:val="left" w:pos="1530"/>
        </w:tabs>
        <w:jc w:val="both"/>
        <w:rPr>
          <w:rFonts w:asciiTheme="minorHAnsi" w:hAnsiTheme="minorHAnsi" w:cstheme="minorHAnsi"/>
          <w:b/>
          <w:i/>
        </w:rPr>
      </w:pPr>
      <w:r w:rsidRPr="000B4E46">
        <w:rPr>
          <w:rFonts w:asciiTheme="minorHAnsi" w:hAnsiTheme="minorHAnsi" w:cstheme="minorHAnsi"/>
          <w:b/>
          <w:i/>
        </w:rPr>
        <w:t>Centre Management</w:t>
      </w:r>
    </w:p>
    <w:p w:rsidR="005E3294" w:rsidRPr="000B4E46" w:rsidRDefault="005E3294" w:rsidP="00F85995">
      <w:pPr>
        <w:tabs>
          <w:tab w:val="left" w:pos="1530"/>
        </w:tabs>
        <w:jc w:val="both"/>
        <w:rPr>
          <w:rFonts w:asciiTheme="minorHAnsi" w:hAnsiTheme="minorHAnsi" w:cstheme="minorHAnsi"/>
          <w:b/>
          <w:i/>
        </w:rPr>
      </w:pPr>
      <w:r w:rsidRPr="000B4E46">
        <w:rPr>
          <w:rFonts w:asciiTheme="minorHAnsi" w:hAnsiTheme="minorHAnsi" w:cstheme="minorHAnsi"/>
          <w:b/>
          <w:i/>
        </w:rPr>
        <w:t>Main Responsibilities:</w:t>
      </w:r>
    </w:p>
    <w:p w:rsidR="00F85995" w:rsidRPr="000B4E46" w:rsidRDefault="00F85995" w:rsidP="00F85995">
      <w:pPr>
        <w:ind w:left="720"/>
        <w:jc w:val="both"/>
        <w:rPr>
          <w:rFonts w:asciiTheme="minorHAnsi" w:hAnsiTheme="minorHAnsi" w:cstheme="minorHAnsi"/>
        </w:rPr>
      </w:pPr>
    </w:p>
    <w:p w:rsidR="00AD29A2" w:rsidRPr="000B4E46" w:rsidRDefault="005E3294" w:rsidP="00F85995">
      <w:pPr>
        <w:numPr>
          <w:ilvl w:val="0"/>
          <w:numId w:val="28"/>
        </w:numPr>
        <w:jc w:val="both"/>
        <w:rPr>
          <w:rFonts w:asciiTheme="minorHAnsi" w:hAnsiTheme="minorHAnsi" w:cstheme="minorHAnsi"/>
        </w:rPr>
      </w:pPr>
      <w:r w:rsidRPr="000B4E46">
        <w:rPr>
          <w:rFonts w:asciiTheme="minorHAnsi" w:hAnsiTheme="minorHAnsi" w:cstheme="minorHAnsi"/>
        </w:rPr>
        <w:t>To</w:t>
      </w:r>
      <w:r w:rsidR="00471845" w:rsidRPr="000B4E46">
        <w:rPr>
          <w:rFonts w:asciiTheme="minorHAnsi" w:hAnsiTheme="minorHAnsi" w:cstheme="minorHAnsi"/>
        </w:rPr>
        <w:t xml:space="preserve"> be the OFSTED Registered Manager for the Centre</w:t>
      </w:r>
      <w:r w:rsidR="00AD29A2" w:rsidRPr="000B4E46">
        <w:rPr>
          <w:rFonts w:asciiTheme="minorHAnsi" w:hAnsiTheme="minorHAnsi" w:cstheme="minorHAnsi"/>
        </w:rPr>
        <w:t>.</w:t>
      </w:r>
    </w:p>
    <w:p w:rsidR="00AD29A2" w:rsidRPr="000B4E46" w:rsidRDefault="00AD29A2" w:rsidP="00AD29A2">
      <w:pPr>
        <w:ind w:left="720"/>
        <w:jc w:val="both"/>
        <w:rPr>
          <w:rFonts w:asciiTheme="minorHAnsi" w:hAnsiTheme="minorHAnsi" w:cstheme="minorHAnsi"/>
        </w:rPr>
      </w:pPr>
    </w:p>
    <w:p w:rsidR="00471845" w:rsidRPr="000B4E46" w:rsidRDefault="00AD29A2" w:rsidP="00F85995">
      <w:pPr>
        <w:numPr>
          <w:ilvl w:val="0"/>
          <w:numId w:val="28"/>
        </w:numPr>
        <w:jc w:val="both"/>
        <w:rPr>
          <w:rFonts w:asciiTheme="minorHAnsi" w:hAnsiTheme="minorHAnsi" w:cstheme="minorHAnsi"/>
        </w:rPr>
      </w:pPr>
      <w:r w:rsidRPr="000B4E46">
        <w:rPr>
          <w:rFonts w:asciiTheme="minorHAnsi" w:hAnsiTheme="minorHAnsi" w:cstheme="minorHAnsi"/>
        </w:rPr>
        <w:t xml:space="preserve">In conjunction with others, being </w:t>
      </w:r>
      <w:r w:rsidR="00471845" w:rsidRPr="000B4E46">
        <w:rPr>
          <w:rFonts w:asciiTheme="minorHAnsi" w:hAnsiTheme="minorHAnsi" w:cstheme="minorHAnsi"/>
        </w:rPr>
        <w:t>responsible for ensuring the legal requirements</w:t>
      </w:r>
      <w:r w:rsidRPr="000B4E46">
        <w:rPr>
          <w:rFonts w:asciiTheme="minorHAnsi" w:hAnsiTheme="minorHAnsi" w:cstheme="minorHAnsi"/>
        </w:rPr>
        <w:t xml:space="preserve"> of the Centre and Service Provision</w:t>
      </w:r>
      <w:r w:rsidR="00471845" w:rsidRPr="000B4E46">
        <w:rPr>
          <w:rFonts w:asciiTheme="minorHAnsi" w:hAnsiTheme="minorHAnsi" w:cstheme="minorHAnsi"/>
        </w:rPr>
        <w:t xml:space="preserve">, </w:t>
      </w:r>
      <w:r w:rsidRPr="000B4E46">
        <w:rPr>
          <w:rFonts w:asciiTheme="minorHAnsi" w:hAnsiTheme="minorHAnsi" w:cstheme="minorHAnsi"/>
        </w:rPr>
        <w:t>including adherence to the Care Standards Act 2000, Residential Family Centres Regulations 2002 and OFSTED National Minimum Standards for Residential Family Assessment Centres.</w:t>
      </w:r>
    </w:p>
    <w:p w:rsidR="009916E1" w:rsidRPr="000B4E46" w:rsidRDefault="009916E1" w:rsidP="009916E1">
      <w:pPr>
        <w:pStyle w:val="ListParagraph"/>
        <w:rPr>
          <w:rFonts w:asciiTheme="minorHAnsi" w:hAnsiTheme="minorHAnsi" w:cstheme="minorHAnsi"/>
        </w:rPr>
      </w:pPr>
    </w:p>
    <w:p w:rsidR="009916E1" w:rsidRPr="000B4E46" w:rsidRDefault="009916E1" w:rsidP="00F85995">
      <w:pPr>
        <w:numPr>
          <w:ilvl w:val="0"/>
          <w:numId w:val="28"/>
        </w:numPr>
        <w:jc w:val="both"/>
        <w:rPr>
          <w:rFonts w:asciiTheme="minorHAnsi" w:hAnsiTheme="minorHAnsi" w:cstheme="minorHAnsi"/>
        </w:rPr>
      </w:pPr>
      <w:r w:rsidRPr="000B4E46">
        <w:rPr>
          <w:rFonts w:asciiTheme="minorHAnsi" w:hAnsiTheme="minorHAnsi" w:cstheme="minorHAnsi"/>
        </w:rPr>
        <w:t xml:space="preserve">In conjunction with others, taking a lead in OFSTED inspections, providing </w:t>
      </w:r>
      <w:r w:rsidR="00ED1449" w:rsidRPr="000B4E46">
        <w:rPr>
          <w:rFonts w:asciiTheme="minorHAnsi" w:hAnsiTheme="minorHAnsi" w:cstheme="minorHAnsi"/>
        </w:rPr>
        <w:t>evidence in</w:t>
      </w:r>
      <w:r w:rsidRPr="000B4E46">
        <w:rPr>
          <w:rFonts w:asciiTheme="minorHAnsi" w:hAnsiTheme="minorHAnsi" w:cstheme="minorHAnsi"/>
        </w:rPr>
        <w:t xml:space="preserve"> judgement areas identified in the Social Care Common Assessment Framework (SCCIF): Residential Family Centres. </w:t>
      </w:r>
    </w:p>
    <w:p w:rsidR="00471845" w:rsidRPr="000B4E46" w:rsidRDefault="00471845" w:rsidP="00471845">
      <w:pPr>
        <w:ind w:left="720"/>
        <w:jc w:val="both"/>
        <w:rPr>
          <w:rFonts w:asciiTheme="minorHAnsi" w:hAnsiTheme="minorHAnsi" w:cstheme="minorHAnsi"/>
        </w:rPr>
      </w:pPr>
    </w:p>
    <w:p w:rsidR="005E3294" w:rsidRPr="000B4E46" w:rsidRDefault="005E3294" w:rsidP="00F85995">
      <w:pPr>
        <w:numPr>
          <w:ilvl w:val="0"/>
          <w:numId w:val="28"/>
        </w:numPr>
        <w:jc w:val="both"/>
        <w:rPr>
          <w:rFonts w:asciiTheme="minorHAnsi" w:hAnsiTheme="minorHAnsi" w:cstheme="minorHAnsi"/>
        </w:rPr>
      </w:pPr>
      <w:r w:rsidRPr="000B4E46">
        <w:rPr>
          <w:rFonts w:asciiTheme="minorHAnsi" w:hAnsiTheme="minorHAnsi" w:cstheme="minorHAnsi"/>
        </w:rPr>
        <w:t xml:space="preserve"> Case manage families when the situation dictates. </w:t>
      </w:r>
    </w:p>
    <w:p w:rsidR="005E3294" w:rsidRPr="000B4E46" w:rsidRDefault="005E3294" w:rsidP="00F85995">
      <w:pPr>
        <w:ind w:left="720"/>
        <w:jc w:val="both"/>
        <w:rPr>
          <w:rFonts w:asciiTheme="minorHAnsi" w:hAnsiTheme="minorHAnsi" w:cstheme="minorHAnsi"/>
        </w:rPr>
      </w:pPr>
    </w:p>
    <w:p w:rsidR="005E3294" w:rsidRPr="000B4E46" w:rsidRDefault="005E3294" w:rsidP="00F85995">
      <w:pPr>
        <w:numPr>
          <w:ilvl w:val="0"/>
          <w:numId w:val="28"/>
        </w:numPr>
        <w:jc w:val="both"/>
        <w:rPr>
          <w:rFonts w:asciiTheme="minorHAnsi" w:hAnsiTheme="minorHAnsi" w:cstheme="minorHAnsi"/>
        </w:rPr>
      </w:pPr>
      <w:r w:rsidRPr="000B4E46">
        <w:rPr>
          <w:rFonts w:asciiTheme="minorHAnsi" w:hAnsiTheme="minorHAnsi" w:cstheme="minorHAnsi"/>
        </w:rPr>
        <w:t xml:space="preserve">To chair Senior Management Team Meetings. </w:t>
      </w:r>
    </w:p>
    <w:p w:rsidR="005E3294" w:rsidRPr="000B4E46" w:rsidRDefault="005E3294" w:rsidP="00F85995">
      <w:pPr>
        <w:ind w:left="720"/>
        <w:jc w:val="both"/>
        <w:rPr>
          <w:rFonts w:asciiTheme="minorHAnsi" w:hAnsiTheme="minorHAnsi" w:cstheme="minorHAnsi"/>
        </w:rPr>
      </w:pPr>
    </w:p>
    <w:p w:rsidR="005E3294" w:rsidRPr="000B4E46" w:rsidRDefault="005E3294" w:rsidP="00F85995">
      <w:pPr>
        <w:numPr>
          <w:ilvl w:val="0"/>
          <w:numId w:val="28"/>
        </w:numPr>
        <w:jc w:val="both"/>
        <w:rPr>
          <w:rFonts w:asciiTheme="minorHAnsi" w:hAnsiTheme="minorHAnsi" w:cstheme="minorHAnsi"/>
        </w:rPr>
      </w:pPr>
      <w:r w:rsidRPr="000B4E46">
        <w:rPr>
          <w:rFonts w:asciiTheme="minorHAnsi" w:hAnsiTheme="minorHAnsi" w:cstheme="minorHAnsi"/>
        </w:rPr>
        <w:t>To provide a safe and structured environment for staff and families.</w:t>
      </w:r>
    </w:p>
    <w:p w:rsidR="005E3294" w:rsidRPr="000B4E46" w:rsidRDefault="005E3294" w:rsidP="00F85995">
      <w:pPr>
        <w:jc w:val="both"/>
        <w:rPr>
          <w:rFonts w:asciiTheme="minorHAnsi" w:hAnsiTheme="minorHAnsi" w:cstheme="minorHAnsi"/>
        </w:rPr>
      </w:pPr>
    </w:p>
    <w:p w:rsidR="005E3294" w:rsidRPr="000B4E46" w:rsidRDefault="005E3294" w:rsidP="00F85995">
      <w:pPr>
        <w:numPr>
          <w:ilvl w:val="0"/>
          <w:numId w:val="28"/>
        </w:numPr>
        <w:jc w:val="both"/>
        <w:rPr>
          <w:rFonts w:asciiTheme="minorHAnsi" w:hAnsiTheme="minorHAnsi" w:cstheme="minorHAnsi"/>
        </w:rPr>
      </w:pPr>
      <w:r w:rsidRPr="000B4E46">
        <w:rPr>
          <w:rFonts w:asciiTheme="minorHAnsi" w:hAnsiTheme="minorHAnsi" w:cstheme="minorHAnsi"/>
        </w:rPr>
        <w:t>To meet the requirements as set out in the Centre’s ‘Statement of Purpose’, which includes staffing, health &amp; safety etc.</w:t>
      </w:r>
    </w:p>
    <w:p w:rsidR="005E3294" w:rsidRPr="000B4E46" w:rsidRDefault="005E3294" w:rsidP="00F85995">
      <w:pPr>
        <w:jc w:val="both"/>
        <w:rPr>
          <w:rFonts w:asciiTheme="minorHAnsi" w:hAnsiTheme="minorHAnsi" w:cstheme="minorHAnsi"/>
        </w:rPr>
      </w:pPr>
    </w:p>
    <w:p w:rsidR="005E3294" w:rsidRPr="000B4E46" w:rsidRDefault="00FF6DCE" w:rsidP="00F85995">
      <w:pPr>
        <w:numPr>
          <w:ilvl w:val="0"/>
          <w:numId w:val="28"/>
        </w:numPr>
        <w:jc w:val="both"/>
        <w:rPr>
          <w:rFonts w:asciiTheme="minorHAnsi" w:hAnsiTheme="minorHAnsi" w:cstheme="minorHAnsi"/>
        </w:rPr>
      </w:pPr>
      <w:r w:rsidRPr="000B4E46">
        <w:rPr>
          <w:rFonts w:asciiTheme="minorHAnsi" w:hAnsiTheme="minorHAnsi" w:cstheme="minorHAnsi"/>
        </w:rPr>
        <w:t>To manage the C</w:t>
      </w:r>
      <w:r w:rsidR="005E3294" w:rsidRPr="000B4E46">
        <w:rPr>
          <w:rFonts w:asciiTheme="minorHAnsi" w:hAnsiTheme="minorHAnsi" w:cstheme="minorHAnsi"/>
        </w:rPr>
        <w:t>entre’s health &amp; safety responsibilities in conjunction with other delegated staff.</w:t>
      </w:r>
    </w:p>
    <w:p w:rsidR="005E3294" w:rsidRPr="000B4E46" w:rsidRDefault="005E3294" w:rsidP="00F85995">
      <w:pPr>
        <w:pStyle w:val="ListParagraph"/>
        <w:jc w:val="both"/>
        <w:rPr>
          <w:rFonts w:asciiTheme="minorHAnsi" w:hAnsiTheme="minorHAnsi" w:cstheme="minorHAnsi"/>
        </w:rPr>
      </w:pPr>
    </w:p>
    <w:p w:rsidR="005E3294" w:rsidRPr="000B4E46" w:rsidRDefault="005E3294" w:rsidP="00F85995">
      <w:pPr>
        <w:numPr>
          <w:ilvl w:val="0"/>
          <w:numId w:val="28"/>
        </w:numPr>
        <w:jc w:val="both"/>
        <w:rPr>
          <w:rFonts w:asciiTheme="minorHAnsi" w:hAnsiTheme="minorHAnsi" w:cstheme="minorHAnsi"/>
        </w:rPr>
      </w:pPr>
      <w:r w:rsidRPr="000B4E46">
        <w:rPr>
          <w:rFonts w:asciiTheme="minorHAnsi" w:hAnsiTheme="minorHAnsi" w:cstheme="minorHAnsi"/>
        </w:rPr>
        <w:t>To be responsible for the general mai</w:t>
      </w:r>
      <w:r w:rsidR="00825EBC" w:rsidRPr="000B4E46">
        <w:rPr>
          <w:rFonts w:asciiTheme="minorHAnsi" w:hAnsiTheme="minorHAnsi" w:cstheme="minorHAnsi"/>
        </w:rPr>
        <w:t>ntenance and decoration of the C</w:t>
      </w:r>
      <w:r w:rsidRPr="000B4E46">
        <w:rPr>
          <w:rFonts w:asciiTheme="minorHAnsi" w:hAnsiTheme="minorHAnsi" w:cstheme="minorHAnsi"/>
        </w:rPr>
        <w:t xml:space="preserve">entre. </w:t>
      </w:r>
    </w:p>
    <w:p w:rsidR="005E3294" w:rsidRPr="000B4E46" w:rsidRDefault="005E3294" w:rsidP="00F85995">
      <w:pPr>
        <w:ind w:left="720"/>
        <w:jc w:val="both"/>
        <w:rPr>
          <w:rFonts w:asciiTheme="minorHAnsi" w:hAnsiTheme="minorHAnsi" w:cstheme="minorHAnsi"/>
          <w:color w:val="FF0000"/>
        </w:rPr>
      </w:pPr>
    </w:p>
    <w:p w:rsidR="005E3294" w:rsidRPr="000B4E46" w:rsidRDefault="005E3294" w:rsidP="00F85995">
      <w:pPr>
        <w:numPr>
          <w:ilvl w:val="0"/>
          <w:numId w:val="28"/>
        </w:numPr>
        <w:jc w:val="both"/>
        <w:rPr>
          <w:rFonts w:asciiTheme="minorHAnsi" w:hAnsiTheme="minorHAnsi" w:cstheme="minorHAnsi"/>
        </w:rPr>
      </w:pPr>
      <w:r w:rsidRPr="000B4E46">
        <w:rPr>
          <w:rFonts w:asciiTheme="minorHAnsi" w:hAnsiTheme="minorHAnsi" w:cstheme="minorHAnsi"/>
        </w:rPr>
        <w:t>To make an active contribution to the development of the Centre with regard</w:t>
      </w:r>
      <w:r w:rsidR="00FF6DCE" w:rsidRPr="000B4E46">
        <w:rPr>
          <w:rFonts w:asciiTheme="minorHAnsi" w:hAnsiTheme="minorHAnsi" w:cstheme="minorHAnsi"/>
        </w:rPr>
        <w:t>s</w:t>
      </w:r>
      <w:r w:rsidRPr="000B4E46">
        <w:rPr>
          <w:rFonts w:asciiTheme="minorHAnsi" w:hAnsiTheme="minorHAnsi" w:cstheme="minorHAnsi"/>
        </w:rPr>
        <w:t xml:space="preserve"> to diversification of services provided.</w:t>
      </w:r>
    </w:p>
    <w:p w:rsidR="005E3294" w:rsidRPr="000B4E46" w:rsidRDefault="005E3294" w:rsidP="00F85995">
      <w:pPr>
        <w:pStyle w:val="ListParagraph"/>
        <w:jc w:val="both"/>
        <w:rPr>
          <w:rFonts w:asciiTheme="minorHAnsi" w:hAnsiTheme="minorHAnsi" w:cstheme="minorHAnsi"/>
        </w:rPr>
      </w:pPr>
    </w:p>
    <w:p w:rsidR="005E3294" w:rsidRPr="000B4E46" w:rsidRDefault="005E3294" w:rsidP="00F85995">
      <w:pPr>
        <w:numPr>
          <w:ilvl w:val="0"/>
          <w:numId w:val="28"/>
        </w:numPr>
        <w:jc w:val="both"/>
        <w:rPr>
          <w:rFonts w:asciiTheme="minorHAnsi" w:hAnsiTheme="minorHAnsi" w:cstheme="minorHAnsi"/>
        </w:rPr>
      </w:pPr>
      <w:r w:rsidRPr="000B4E46">
        <w:rPr>
          <w:rFonts w:asciiTheme="minorHAnsi" w:hAnsiTheme="minorHAnsi" w:cstheme="minorHAnsi"/>
        </w:rPr>
        <w:lastRenderedPageBreak/>
        <w:t>To manage budgets and achieve occupancy/income targets that are set by the Board</w:t>
      </w:r>
      <w:r w:rsidR="00FF6DCE" w:rsidRPr="000B4E46">
        <w:rPr>
          <w:rFonts w:asciiTheme="minorHAnsi" w:hAnsiTheme="minorHAnsi" w:cstheme="minorHAnsi"/>
        </w:rPr>
        <w:t xml:space="preserve"> of Directors</w:t>
      </w:r>
      <w:r w:rsidRPr="000B4E46">
        <w:rPr>
          <w:rFonts w:asciiTheme="minorHAnsi" w:hAnsiTheme="minorHAnsi" w:cstheme="minorHAnsi"/>
        </w:rPr>
        <w:t xml:space="preserve">/Executive Team.  </w:t>
      </w:r>
    </w:p>
    <w:p w:rsidR="002A7A76" w:rsidRPr="000B4E46" w:rsidRDefault="00ED1449" w:rsidP="00FF6DCE">
      <w:pPr>
        <w:tabs>
          <w:tab w:val="left" w:pos="1530"/>
        </w:tabs>
        <w:jc w:val="both"/>
        <w:rPr>
          <w:rFonts w:asciiTheme="minorHAnsi" w:hAnsiTheme="minorHAnsi" w:cstheme="minorHAnsi"/>
          <w:b/>
          <w:i/>
        </w:rPr>
      </w:pPr>
      <w:r w:rsidRPr="000B4E46">
        <w:rPr>
          <w:rFonts w:asciiTheme="minorHAnsi" w:hAnsiTheme="minorHAnsi" w:cstheme="minorHAnsi"/>
        </w:rPr>
        <w:t>.</w:t>
      </w:r>
    </w:p>
    <w:p w:rsidR="002A7A76" w:rsidRPr="000B4E46" w:rsidRDefault="002A7A76" w:rsidP="00FF6DCE">
      <w:pPr>
        <w:tabs>
          <w:tab w:val="left" w:pos="1530"/>
        </w:tabs>
        <w:jc w:val="both"/>
        <w:rPr>
          <w:rFonts w:asciiTheme="minorHAnsi" w:hAnsiTheme="minorHAnsi" w:cstheme="minorHAnsi"/>
          <w:b/>
          <w:i/>
        </w:rPr>
      </w:pPr>
    </w:p>
    <w:p w:rsidR="005E3294" w:rsidRPr="000B4E46" w:rsidRDefault="005E3294" w:rsidP="00FF6DCE">
      <w:pPr>
        <w:tabs>
          <w:tab w:val="left" w:pos="1530"/>
        </w:tabs>
        <w:jc w:val="both"/>
        <w:rPr>
          <w:rFonts w:asciiTheme="minorHAnsi" w:hAnsiTheme="minorHAnsi" w:cstheme="minorHAnsi"/>
          <w:b/>
          <w:i/>
        </w:rPr>
      </w:pPr>
      <w:r w:rsidRPr="000B4E46">
        <w:rPr>
          <w:rFonts w:asciiTheme="minorHAnsi" w:hAnsiTheme="minorHAnsi" w:cstheme="minorHAnsi"/>
          <w:b/>
          <w:i/>
        </w:rPr>
        <w:t>Staff Management</w:t>
      </w:r>
    </w:p>
    <w:p w:rsidR="005E3294" w:rsidRPr="000B4E46" w:rsidRDefault="005E3294" w:rsidP="00FF6DCE">
      <w:pPr>
        <w:tabs>
          <w:tab w:val="left" w:pos="1530"/>
        </w:tabs>
        <w:jc w:val="both"/>
        <w:rPr>
          <w:rFonts w:asciiTheme="minorHAnsi" w:hAnsiTheme="minorHAnsi" w:cstheme="minorHAnsi"/>
          <w:b/>
          <w:i/>
        </w:rPr>
      </w:pPr>
      <w:r w:rsidRPr="000B4E46">
        <w:rPr>
          <w:rFonts w:asciiTheme="minorHAnsi" w:hAnsiTheme="minorHAnsi" w:cstheme="minorHAnsi"/>
          <w:b/>
          <w:i/>
        </w:rPr>
        <w:t>Main Responsibilities:</w:t>
      </w:r>
    </w:p>
    <w:p w:rsidR="00FF6DCE" w:rsidRPr="000B4E46" w:rsidRDefault="00FF6DCE" w:rsidP="00FF6DCE">
      <w:pPr>
        <w:ind w:left="720"/>
        <w:jc w:val="both"/>
        <w:rPr>
          <w:rFonts w:asciiTheme="minorHAnsi" w:hAnsiTheme="minorHAnsi" w:cstheme="minorHAnsi"/>
        </w:rPr>
      </w:pPr>
    </w:p>
    <w:p w:rsidR="005E3294" w:rsidRPr="000B4E46" w:rsidRDefault="005E3294" w:rsidP="00FF6DCE">
      <w:pPr>
        <w:numPr>
          <w:ilvl w:val="0"/>
          <w:numId w:val="29"/>
        </w:numPr>
        <w:jc w:val="both"/>
        <w:rPr>
          <w:rFonts w:asciiTheme="minorHAnsi" w:hAnsiTheme="minorHAnsi" w:cstheme="minorHAnsi"/>
        </w:rPr>
      </w:pPr>
      <w:r w:rsidRPr="000B4E46">
        <w:rPr>
          <w:rFonts w:asciiTheme="minorHAnsi" w:hAnsiTheme="minorHAnsi" w:cstheme="minorHAnsi"/>
        </w:rPr>
        <w:t>To be responsible for the line supervision and management of Centre’s Senior Management Team and the informal supervision of other staff members as appropriate.</w:t>
      </w:r>
    </w:p>
    <w:p w:rsidR="006F2675" w:rsidRPr="000B4E46" w:rsidRDefault="006F2675" w:rsidP="006F2675">
      <w:pPr>
        <w:ind w:left="720"/>
        <w:jc w:val="both"/>
        <w:rPr>
          <w:rFonts w:asciiTheme="minorHAnsi" w:hAnsiTheme="minorHAnsi" w:cstheme="minorHAnsi"/>
        </w:rPr>
      </w:pPr>
      <w:r w:rsidRPr="000B4E46">
        <w:rPr>
          <w:rFonts w:asciiTheme="minorHAnsi" w:hAnsiTheme="minorHAnsi" w:cstheme="minorHAnsi"/>
        </w:rPr>
        <w:t xml:space="preserve"> </w:t>
      </w:r>
    </w:p>
    <w:p w:rsidR="006F2675" w:rsidRPr="000B4E46" w:rsidRDefault="006F2675" w:rsidP="00FF6DCE">
      <w:pPr>
        <w:numPr>
          <w:ilvl w:val="0"/>
          <w:numId w:val="29"/>
        </w:numPr>
        <w:jc w:val="both"/>
        <w:rPr>
          <w:rFonts w:asciiTheme="minorHAnsi" w:hAnsiTheme="minorHAnsi" w:cstheme="minorHAnsi"/>
        </w:rPr>
      </w:pPr>
      <w:r w:rsidRPr="000B4E46">
        <w:rPr>
          <w:rFonts w:asciiTheme="minorHAnsi" w:hAnsiTheme="minorHAnsi" w:cstheme="minorHAnsi"/>
        </w:rPr>
        <w:t>To lead and manage change within your team</w:t>
      </w:r>
      <w:r w:rsidR="00ED1449" w:rsidRPr="000B4E46">
        <w:rPr>
          <w:rFonts w:asciiTheme="minorHAnsi" w:hAnsiTheme="minorHAnsi" w:cstheme="minorHAnsi"/>
        </w:rPr>
        <w:t>.</w:t>
      </w:r>
    </w:p>
    <w:p w:rsidR="006F2675" w:rsidRPr="000B4E46" w:rsidRDefault="006F2675" w:rsidP="006F2675">
      <w:pPr>
        <w:pStyle w:val="ListParagraph"/>
        <w:rPr>
          <w:rFonts w:asciiTheme="minorHAnsi" w:hAnsiTheme="minorHAnsi" w:cstheme="minorHAnsi"/>
        </w:rPr>
      </w:pPr>
    </w:p>
    <w:p w:rsidR="006F2675" w:rsidRPr="000B4E46" w:rsidRDefault="006F2675" w:rsidP="00FF6DCE">
      <w:pPr>
        <w:numPr>
          <w:ilvl w:val="0"/>
          <w:numId w:val="29"/>
        </w:numPr>
        <w:jc w:val="both"/>
        <w:rPr>
          <w:rFonts w:asciiTheme="minorHAnsi" w:hAnsiTheme="minorHAnsi" w:cstheme="minorHAnsi"/>
        </w:rPr>
      </w:pPr>
      <w:r w:rsidRPr="000B4E46">
        <w:rPr>
          <w:rFonts w:asciiTheme="minorHAnsi" w:hAnsiTheme="minorHAnsi" w:cstheme="minorHAnsi"/>
        </w:rPr>
        <w:t>To identify training needs within your team</w:t>
      </w:r>
      <w:r w:rsidR="00ED1449" w:rsidRPr="000B4E46">
        <w:rPr>
          <w:rFonts w:asciiTheme="minorHAnsi" w:hAnsiTheme="minorHAnsi" w:cstheme="minorHAnsi"/>
        </w:rPr>
        <w:t>.</w:t>
      </w:r>
    </w:p>
    <w:p w:rsidR="005E3294" w:rsidRPr="000B4E46" w:rsidRDefault="005E3294" w:rsidP="00FF6DCE">
      <w:pPr>
        <w:ind w:left="720"/>
        <w:jc w:val="both"/>
        <w:rPr>
          <w:rFonts w:asciiTheme="minorHAnsi" w:hAnsiTheme="minorHAnsi" w:cstheme="minorHAnsi"/>
        </w:rPr>
      </w:pPr>
    </w:p>
    <w:p w:rsidR="005E3294" w:rsidRPr="000B4E46" w:rsidRDefault="005E3294" w:rsidP="00FF6DCE">
      <w:pPr>
        <w:pStyle w:val="ListParagraph"/>
        <w:numPr>
          <w:ilvl w:val="0"/>
          <w:numId w:val="29"/>
        </w:numPr>
        <w:tabs>
          <w:tab w:val="left" w:pos="709"/>
        </w:tabs>
        <w:jc w:val="both"/>
        <w:rPr>
          <w:rFonts w:asciiTheme="minorHAnsi" w:hAnsiTheme="minorHAnsi" w:cstheme="minorHAnsi"/>
        </w:rPr>
      </w:pPr>
      <w:r w:rsidRPr="000B4E46">
        <w:rPr>
          <w:rFonts w:asciiTheme="minorHAnsi" w:hAnsiTheme="minorHAnsi" w:cstheme="minorHAnsi"/>
        </w:rPr>
        <w:t>To promote a learning culture within the organisation in which its values are translated into working practices, relationships and levels of service provision.</w:t>
      </w:r>
    </w:p>
    <w:p w:rsidR="005E3294" w:rsidRPr="000B4E46" w:rsidRDefault="005E3294" w:rsidP="00FF6DCE">
      <w:pPr>
        <w:pStyle w:val="ListParagraph"/>
        <w:tabs>
          <w:tab w:val="left" w:pos="709"/>
        </w:tabs>
        <w:jc w:val="both"/>
        <w:rPr>
          <w:rFonts w:asciiTheme="minorHAnsi" w:hAnsiTheme="minorHAnsi" w:cstheme="minorHAnsi"/>
        </w:rPr>
      </w:pPr>
    </w:p>
    <w:p w:rsidR="005E3294" w:rsidRPr="000B4E46" w:rsidRDefault="005E3294" w:rsidP="00FF6DCE">
      <w:pPr>
        <w:pStyle w:val="ListParagraph"/>
        <w:numPr>
          <w:ilvl w:val="0"/>
          <w:numId w:val="29"/>
        </w:numPr>
        <w:tabs>
          <w:tab w:val="left" w:pos="709"/>
        </w:tabs>
        <w:jc w:val="both"/>
        <w:rPr>
          <w:rFonts w:asciiTheme="minorHAnsi" w:hAnsiTheme="minorHAnsi" w:cstheme="minorHAnsi"/>
        </w:rPr>
      </w:pPr>
      <w:r w:rsidRPr="000B4E46">
        <w:rPr>
          <w:rFonts w:asciiTheme="minorHAnsi" w:hAnsiTheme="minorHAnsi" w:cstheme="minorHAnsi"/>
        </w:rPr>
        <w:t>To promote a quality service in all areas of staff management.</w:t>
      </w:r>
    </w:p>
    <w:p w:rsidR="005E3294" w:rsidRPr="000B4E46" w:rsidRDefault="005E3294" w:rsidP="00FF6DCE">
      <w:pPr>
        <w:pStyle w:val="ListParagraph"/>
        <w:jc w:val="both"/>
        <w:rPr>
          <w:rFonts w:asciiTheme="minorHAnsi" w:hAnsiTheme="minorHAnsi" w:cstheme="minorHAnsi"/>
        </w:rPr>
      </w:pPr>
    </w:p>
    <w:p w:rsidR="005A0BC7" w:rsidRPr="000B4E46" w:rsidRDefault="005E3294" w:rsidP="005A0BC7">
      <w:pPr>
        <w:pStyle w:val="ListParagraph"/>
        <w:numPr>
          <w:ilvl w:val="0"/>
          <w:numId w:val="30"/>
        </w:numPr>
        <w:tabs>
          <w:tab w:val="left" w:pos="709"/>
        </w:tabs>
        <w:jc w:val="both"/>
        <w:rPr>
          <w:rFonts w:asciiTheme="minorHAnsi" w:hAnsiTheme="minorHAnsi" w:cstheme="minorHAnsi"/>
        </w:rPr>
      </w:pPr>
      <w:r w:rsidRPr="000B4E46">
        <w:rPr>
          <w:rFonts w:asciiTheme="minorHAnsi" w:hAnsiTheme="minorHAnsi" w:cstheme="minorHAnsi"/>
        </w:rPr>
        <w:t>To actively engage with all employees &amp; implement best practice in staff management.</w:t>
      </w:r>
    </w:p>
    <w:p w:rsidR="005A0BC7" w:rsidRPr="000B4E46" w:rsidRDefault="005A0BC7" w:rsidP="005A0BC7">
      <w:pPr>
        <w:pStyle w:val="ListParagraph"/>
        <w:tabs>
          <w:tab w:val="left" w:pos="709"/>
        </w:tabs>
        <w:jc w:val="both"/>
        <w:rPr>
          <w:rFonts w:asciiTheme="minorHAnsi" w:hAnsiTheme="minorHAnsi" w:cstheme="minorHAnsi"/>
        </w:rPr>
      </w:pPr>
    </w:p>
    <w:p w:rsidR="005A0BC7" w:rsidRPr="000B4E46" w:rsidRDefault="005A0BC7" w:rsidP="005A0BC7">
      <w:pPr>
        <w:pStyle w:val="ListParagraph"/>
        <w:numPr>
          <w:ilvl w:val="0"/>
          <w:numId w:val="30"/>
        </w:numPr>
        <w:tabs>
          <w:tab w:val="left" w:pos="709"/>
        </w:tabs>
        <w:jc w:val="both"/>
        <w:rPr>
          <w:rFonts w:asciiTheme="minorHAnsi" w:hAnsiTheme="minorHAnsi" w:cstheme="minorHAnsi"/>
          <w:sz w:val="28"/>
        </w:rPr>
      </w:pPr>
      <w:r w:rsidRPr="000B4E46">
        <w:rPr>
          <w:rFonts w:asciiTheme="minorHAnsi" w:hAnsiTheme="minorHAnsi" w:cstheme="minorHAnsi"/>
          <w:szCs w:val="22"/>
        </w:rPr>
        <w:t xml:space="preserve">When required, undertake investigations into performance, capability or conduct issues. Provide objective professional reports regarding practice standards and role performance as part of formal capability review processes so that fair, </w:t>
      </w:r>
      <w:r w:rsidR="00BB6464" w:rsidRPr="000B4E46">
        <w:rPr>
          <w:rFonts w:asciiTheme="minorHAnsi" w:hAnsiTheme="minorHAnsi" w:cstheme="minorHAnsi"/>
          <w:szCs w:val="22"/>
        </w:rPr>
        <w:t>evidence-based</w:t>
      </w:r>
      <w:r w:rsidRPr="000B4E46">
        <w:rPr>
          <w:rFonts w:asciiTheme="minorHAnsi" w:hAnsiTheme="minorHAnsi" w:cstheme="minorHAnsi"/>
          <w:szCs w:val="22"/>
        </w:rPr>
        <w:t xml:space="preserve"> decision making can be applied. </w:t>
      </w:r>
    </w:p>
    <w:p w:rsidR="005A0BC7" w:rsidRPr="000B4E46" w:rsidRDefault="005A0BC7" w:rsidP="005A0BC7">
      <w:pPr>
        <w:tabs>
          <w:tab w:val="left" w:pos="709"/>
        </w:tabs>
        <w:ind w:left="360"/>
        <w:jc w:val="both"/>
        <w:rPr>
          <w:rFonts w:asciiTheme="minorHAnsi" w:hAnsiTheme="minorHAnsi" w:cstheme="minorHAnsi"/>
        </w:rPr>
      </w:pPr>
    </w:p>
    <w:p w:rsidR="005E3294" w:rsidRPr="000B4E46" w:rsidRDefault="005E3294" w:rsidP="00FF6DCE">
      <w:pPr>
        <w:pStyle w:val="ListParagraph"/>
        <w:numPr>
          <w:ilvl w:val="0"/>
          <w:numId w:val="30"/>
        </w:numPr>
        <w:tabs>
          <w:tab w:val="left" w:pos="709"/>
        </w:tabs>
        <w:jc w:val="both"/>
        <w:rPr>
          <w:rFonts w:asciiTheme="minorHAnsi" w:hAnsiTheme="minorHAnsi" w:cstheme="minorHAnsi"/>
        </w:rPr>
      </w:pPr>
      <w:r w:rsidRPr="000B4E46">
        <w:rPr>
          <w:rFonts w:asciiTheme="minorHAnsi" w:hAnsiTheme="minorHAnsi" w:cstheme="minorHAnsi"/>
        </w:rPr>
        <w:t xml:space="preserve">To ensure ‘performance management’ is carried out in relation to all grades of staff. </w:t>
      </w:r>
    </w:p>
    <w:p w:rsidR="006F2675" w:rsidRPr="000B4E46" w:rsidRDefault="006F2675" w:rsidP="006F2675">
      <w:pPr>
        <w:pStyle w:val="ListParagraph"/>
        <w:rPr>
          <w:rFonts w:asciiTheme="minorHAnsi" w:hAnsiTheme="minorHAnsi" w:cstheme="minorHAnsi"/>
          <w:sz w:val="28"/>
        </w:rPr>
      </w:pPr>
    </w:p>
    <w:p w:rsidR="006F2675" w:rsidRPr="000B4E46" w:rsidRDefault="006F2675" w:rsidP="006F2675">
      <w:pPr>
        <w:numPr>
          <w:ilvl w:val="0"/>
          <w:numId w:val="30"/>
        </w:numPr>
        <w:jc w:val="both"/>
        <w:rPr>
          <w:rFonts w:asciiTheme="minorHAnsi" w:hAnsiTheme="minorHAnsi" w:cstheme="minorHAnsi"/>
          <w:sz w:val="28"/>
        </w:rPr>
      </w:pPr>
      <w:r w:rsidRPr="000B4E46">
        <w:rPr>
          <w:rFonts w:asciiTheme="minorHAnsi" w:hAnsiTheme="minorHAnsi" w:cstheme="minorHAnsi"/>
          <w:szCs w:val="22"/>
        </w:rPr>
        <w:t xml:space="preserve">Have a clear and accurate self-assessment of practice, performance and quality, with robust actions built into development plans to ensure that individual and area performance targets are met. </w:t>
      </w:r>
    </w:p>
    <w:p w:rsidR="00ED1449" w:rsidRPr="000B4E46" w:rsidRDefault="00ED1449" w:rsidP="00ED1449">
      <w:pPr>
        <w:pStyle w:val="ListParagraph"/>
        <w:rPr>
          <w:rFonts w:asciiTheme="minorHAnsi" w:hAnsiTheme="minorHAnsi" w:cstheme="minorHAnsi"/>
          <w:sz w:val="28"/>
        </w:rPr>
      </w:pPr>
    </w:p>
    <w:p w:rsidR="006F2675" w:rsidRPr="000B4E46" w:rsidRDefault="006F2675" w:rsidP="00066B61">
      <w:pPr>
        <w:tabs>
          <w:tab w:val="left" w:pos="709"/>
        </w:tabs>
        <w:jc w:val="both"/>
        <w:rPr>
          <w:rFonts w:asciiTheme="minorHAnsi" w:hAnsiTheme="minorHAnsi" w:cstheme="minorHAnsi"/>
        </w:rPr>
      </w:pPr>
    </w:p>
    <w:p w:rsidR="005E3294" w:rsidRPr="000B4E46" w:rsidRDefault="005E3294" w:rsidP="00FF6DCE">
      <w:pPr>
        <w:tabs>
          <w:tab w:val="left" w:pos="1530"/>
        </w:tabs>
        <w:jc w:val="both"/>
        <w:rPr>
          <w:rFonts w:asciiTheme="minorHAnsi" w:hAnsiTheme="minorHAnsi" w:cstheme="minorHAnsi"/>
          <w:b/>
          <w:i/>
        </w:rPr>
      </w:pPr>
      <w:r w:rsidRPr="000B4E46">
        <w:rPr>
          <w:rFonts w:asciiTheme="minorHAnsi" w:hAnsiTheme="minorHAnsi" w:cstheme="minorHAnsi"/>
          <w:b/>
          <w:i/>
        </w:rPr>
        <w:t>Quality Management</w:t>
      </w:r>
    </w:p>
    <w:p w:rsidR="005E3294" w:rsidRPr="000B4E46" w:rsidRDefault="005E3294" w:rsidP="00FF6DCE">
      <w:pPr>
        <w:jc w:val="both"/>
        <w:rPr>
          <w:rFonts w:asciiTheme="minorHAnsi" w:hAnsiTheme="minorHAnsi" w:cstheme="minorHAnsi"/>
          <w:b/>
          <w:i/>
        </w:rPr>
      </w:pPr>
      <w:r w:rsidRPr="000B4E46">
        <w:rPr>
          <w:rFonts w:asciiTheme="minorHAnsi" w:hAnsiTheme="minorHAnsi" w:cstheme="minorHAnsi"/>
          <w:b/>
          <w:i/>
        </w:rPr>
        <w:t>Main Responsibilities:</w:t>
      </w:r>
    </w:p>
    <w:p w:rsidR="00FF6DCE" w:rsidRPr="000B4E46" w:rsidRDefault="00FF6DCE" w:rsidP="00FF6DCE">
      <w:pPr>
        <w:ind w:left="720"/>
        <w:jc w:val="both"/>
        <w:rPr>
          <w:rFonts w:asciiTheme="minorHAnsi" w:hAnsiTheme="minorHAnsi" w:cstheme="minorHAnsi"/>
        </w:rPr>
      </w:pPr>
    </w:p>
    <w:p w:rsidR="00066B61" w:rsidRPr="000B4E46" w:rsidRDefault="005E3294" w:rsidP="00066B61">
      <w:pPr>
        <w:numPr>
          <w:ilvl w:val="0"/>
          <w:numId w:val="27"/>
        </w:numPr>
        <w:jc w:val="both"/>
        <w:rPr>
          <w:rFonts w:asciiTheme="minorHAnsi" w:hAnsiTheme="minorHAnsi" w:cstheme="minorHAnsi"/>
        </w:rPr>
      </w:pPr>
      <w:r w:rsidRPr="000B4E46">
        <w:rPr>
          <w:rFonts w:asciiTheme="minorHAnsi" w:hAnsiTheme="minorHAnsi" w:cstheme="minorHAnsi"/>
        </w:rPr>
        <w:lastRenderedPageBreak/>
        <w:t>To be responsible with others for assessments provided by Dudley Lodge and required by the Courts under the ‘Framework for Assessment of Children in Need and their Families’, and Child Protection and Adult Protection procedures.</w:t>
      </w:r>
    </w:p>
    <w:p w:rsidR="006F2675" w:rsidRPr="000B4E46" w:rsidRDefault="006F2675" w:rsidP="006F2675">
      <w:pPr>
        <w:ind w:left="720"/>
        <w:jc w:val="both"/>
        <w:rPr>
          <w:rFonts w:asciiTheme="minorHAnsi" w:hAnsiTheme="minorHAnsi" w:cstheme="minorHAnsi"/>
        </w:rPr>
      </w:pPr>
    </w:p>
    <w:p w:rsidR="006F2675" w:rsidRPr="000B4E46" w:rsidRDefault="006F2675" w:rsidP="006F2675">
      <w:pPr>
        <w:numPr>
          <w:ilvl w:val="0"/>
          <w:numId w:val="27"/>
        </w:numPr>
        <w:jc w:val="both"/>
        <w:rPr>
          <w:rFonts w:asciiTheme="minorHAnsi" w:hAnsiTheme="minorHAnsi" w:cstheme="minorHAnsi"/>
          <w:sz w:val="28"/>
        </w:rPr>
      </w:pPr>
      <w:r w:rsidRPr="000B4E46">
        <w:rPr>
          <w:rFonts w:asciiTheme="minorHAnsi" w:hAnsiTheme="minorHAnsi" w:cstheme="minorHAnsi"/>
          <w:szCs w:val="22"/>
        </w:rPr>
        <w:t xml:space="preserve">Provide effective leadership to the team, combining professional challenge with strong support, providing clear accountability. </w:t>
      </w:r>
    </w:p>
    <w:p w:rsidR="005E3294" w:rsidRPr="000B4E46" w:rsidRDefault="005E3294" w:rsidP="00FF6DCE">
      <w:pPr>
        <w:jc w:val="both"/>
        <w:rPr>
          <w:rFonts w:asciiTheme="minorHAnsi" w:hAnsiTheme="minorHAnsi" w:cstheme="minorHAnsi"/>
        </w:rPr>
      </w:pPr>
    </w:p>
    <w:p w:rsidR="005E3294" w:rsidRPr="000B4E46" w:rsidRDefault="005E3294" w:rsidP="00FF6DCE">
      <w:pPr>
        <w:numPr>
          <w:ilvl w:val="0"/>
          <w:numId w:val="27"/>
        </w:numPr>
        <w:jc w:val="both"/>
        <w:rPr>
          <w:rFonts w:asciiTheme="minorHAnsi" w:hAnsiTheme="minorHAnsi" w:cstheme="minorHAnsi"/>
        </w:rPr>
      </w:pPr>
      <w:r w:rsidRPr="000B4E46">
        <w:rPr>
          <w:rFonts w:asciiTheme="minorHAnsi" w:hAnsiTheme="minorHAnsi" w:cstheme="minorHAnsi"/>
        </w:rPr>
        <w:t>To monitor and evaluate the quality of</w:t>
      </w:r>
      <w:r w:rsidRPr="000B4E46">
        <w:rPr>
          <w:rFonts w:asciiTheme="minorHAnsi" w:hAnsiTheme="minorHAnsi" w:cstheme="minorHAnsi"/>
          <w:color w:val="FF0000"/>
        </w:rPr>
        <w:t xml:space="preserve"> </w:t>
      </w:r>
      <w:r w:rsidRPr="000B4E46">
        <w:rPr>
          <w:rFonts w:asciiTheme="minorHAnsi" w:hAnsiTheme="minorHAnsi" w:cstheme="minorHAnsi"/>
        </w:rPr>
        <w:t xml:space="preserve">assessment/interventions in order that standards of excellence are maintained. </w:t>
      </w:r>
    </w:p>
    <w:p w:rsidR="005E3294" w:rsidRPr="000B4E46" w:rsidRDefault="005E3294" w:rsidP="00FF6DCE">
      <w:pPr>
        <w:jc w:val="both"/>
        <w:rPr>
          <w:rFonts w:asciiTheme="minorHAnsi" w:hAnsiTheme="minorHAnsi" w:cstheme="minorHAnsi"/>
        </w:rPr>
      </w:pPr>
    </w:p>
    <w:p w:rsidR="005E3294" w:rsidRPr="000B4E46" w:rsidRDefault="005E3294" w:rsidP="00FF6DCE">
      <w:pPr>
        <w:numPr>
          <w:ilvl w:val="0"/>
          <w:numId w:val="27"/>
        </w:numPr>
        <w:jc w:val="both"/>
        <w:rPr>
          <w:rFonts w:asciiTheme="minorHAnsi" w:hAnsiTheme="minorHAnsi" w:cstheme="minorHAnsi"/>
        </w:rPr>
      </w:pPr>
      <w:r w:rsidRPr="000B4E46">
        <w:rPr>
          <w:rFonts w:asciiTheme="minorHAnsi" w:hAnsiTheme="minorHAnsi" w:cstheme="minorHAnsi"/>
        </w:rPr>
        <w:t xml:space="preserve">To be the organisation’s representative in </w:t>
      </w:r>
      <w:r w:rsidR="002A7A76" w:rsidRPr="000B4E46">
        <w:rPr>
          <w:rFonts w:asciiTheme="minorHAnsi" w:hAnsiTheme="minorHAnsi" w:cstheme="minorHAnsi"/>
        </w:rPr>
        <w:t>Court and</w:t>
      </w:r>
      <w:r w:rsidRPr="000B4E46">
        <w:rPr>
          <w:rFonts w:asciiTheme="minorHAnsi" w:hAnsiTheme="minorHAnsi" w:cstheme="minorHAnsi"/>
        </w:rPr>
        <w:t xml:space="preserve"> provide support and advice to others who fulfil similar duties.</w:t>
      </w:r>
    </w:p>
    <w:p w:rsidR="005E3294" w:rsidRPr="000B4E46" w:rsidRDefault="005E3294" w:rsidP="00FF6DCE">
      <w:pPr>
        <w:jc w:val="both"/>
        <w:rPr>
          <w:rFonts w:asciiTheme="minorHAnsi" w:hAnsiTheme="minorHAnsi" w:cstheme="minorHAnsi"/>
        </w:rPr>
      </w:pPr>
    </w:p>
    <w:p w:rsidR="006F2675" w:rsidRPr="000B4E46" w:rsidRDefault="005E3294" w:rsidP="006F2675">
      <w:pPr>
        <w:numPr>
          <w:ilvl w:val="0"/>
          <w:numId w:val="27"/>
        </w:numPr>
        <w:jc w:val="both"/>
        <w:rPr>
          <w:rFonts w:asciiTheme="minorHAnsi" w:hAnsiTheme="minorHAnsi" w:cstheme="minorHAnsi"/>
        </w:rPr>
      </w:pPr>
      <w:r w:rsidRPr="000B4E46">
        <w:rPr>
          <w:rFonts w:asciiTheme="minorHAnsi" w:hAnsiTheme="minorHAnsi" w:cstheme="minorHAnsi"/>
        </w:rPr>
        <w:t>To help build an environment in which assessments undertaken and services provided are of the highest standards.</w:t>
      </w:r>
    </w:p>
    <w:p w:rsidR="006F2675" w:rsidRPr="000B4E46" w:rsidRDefault="006F2675" w:rsidP="006F2675">
      <w:pPr>
        <w:pStyle w:val="ListParagraph"/>
        <w:rPr>
          <w:rFonts w:asciiTheme="minorHAnsi" w:hAnsiTheme="minorHAnsi" w:cstheme="minorHAnsi"/>
          <w:szCs w:val="22"/>
        </w:rPr>
      </w:pPr>
    </w:p>
    <w:p w:rsidR="006F2675" w:rsidRPr="000B4E46" w:rsidRDefault="006F2675" w:rsidP="006F2675">
      <w:pPr>
        <w:numPr>
          <w:ilvl w:val="0"/>
          <w:numId w:val="27"/>
        </w:numPr>
        <w:jc w:val="both"/>
        <w:rPr>
          <w:rFonts w:asciiTheme="minorHAnsi" w:hAnsiTheme="minorHAnsi" w:cstheme="minorHAnsi"/>
          <w:sz w:val="28"/>
        </w:rPr>
      </w:pPr>
      <w:r w:rsidRPr="000B4E46">
        <w:rPr>
          <w:rFonts w:asciiTheme="minorHAnsi" w:hAnsiTheme="minorHAnsi" w:cstheme="minorHAnsi"/>
          <w:szCs w:val="22"/>
        </w:rPr>
        <w:t xml:space="preserve">Contribute to personal supervision meetings and your own continuous professional development. </w:t>
      </w:r>
    </w:p>
    <w:p w:rsidR="006F2675" w:rsidRPr="000B4E46" w:rsidRDefault="006F2675" w:rsidP="006F2675">
      <w:pPr>
        <w:ind w:left="360"/>
        <w:jc w:val="both"/>
        <w:rPr>
          <w:rFonts w:asciiTheme="minorHAnsi" w:hAnsiTheme="minorHAnsi" w:cstheme="minorHAnsi"/>
        </w:rPr>
      </w:pPr>
    </w:p>
    <w:p w:rsidR="005E3294" w:rsidRPr="000B4E46" w:rsidRDefault="005E3294" w:rsidP="00FF6DCE">
      <w:pPr>
        <w:tabs>
          <w:tab w:val="left" w:pos="1530"/>
        </w:tabs>
        <w:jc w:val="both"/>
        <w:rPr>
          <w:rFonts w:asciiTheme="minorHAnsi" w:hAnsiTheme="minorHAnsi" w:cstheme="minorHAnsi"/>
          <w:b/>
        </w:rPr>
      </w:pPr>
      <w:r w:rsidRPr="000B4E46">
        <w:rPr>
          <w:rFonts w:asciiTheme="minorHAnsi" w:hAnsiTheme="minorHAnsi" w:cstheme="minorHAnsi"/>
          <w:b/>
        </w:rPr>
        <w:t>Title of post to which this job normally reports:</w:t>
      </w:r>
    </w:p>
    <w:p w:rsidR="00FF6DCE" w:rsidRPr="000B4E46" w:rsidRDefault="00FF6DCE" w:rsidP="00FF6DCE">
      <w:pPr>
        <w:tabs>
          <w:tab w:val="left" w:pos="1530"/>
        </w:tabs>
        <w:jc w:val="both"/>
        <w:rPr>
          <w:rFonts w:asciiTheme="minorHAnsi" w:hAnsiTheme="minorHAnsi" w:cstheme="minorHAnsi"/>
        </w:rPr>
      </w:pPr>
    </w:p>
    <w:p w:rsidR="005E3294" w:rsidRPr="000B4E46" w:rsidRDefault="005E3294" w:rsidP="00FF6DCE">
      <w:pPr>
        <w:tabs>
          <w:tab w:val="left" w:pos="1530"/>
        </w:tabs>
        <w:jc w:val="both"/>
        <w:rPr>
          <w:rFonts w:asciiTheme="minorHAnsi" w:hAnsiTheme="minorHAnsi" w:cstheme="minorHAnsi"/>
        </w:rPr>
      </w:pPr>
      <w:r w:rsidRPr="000B4E46">
        <w:rPr>
          <w:rFonts w:asciiTheme="minorHAnsi" w:hAnsiTheme="minorHAnsi" w:cstheme="minorHAnsi"/>
        </w:rPr>
        <w:t>Operations Manager</w:t>
      </w:r>
      <w:r w:rsidR="00FF6DCE" w:rsidRPr="000B4E46">
        <w:rPr>
          <w:rFonts w:asciiTheme="minorHAnsi" w:hAnsiTheme="minorHAnsi" w:cstheme="minorHAnsi"/>
        </w:rPr>
        <w:t xml:space="preserve">, Risk and Relations </w:t>
      </w:r>
    </w:p>
    <w:p w:rsidR="005E3294" w:rsidRPr="000B4E46" w:rsidRDefault="005E3294" w:rsidP="00FF6DCE">
      <w:pPr>
        <w:tabs>
          <w:tab w:val="left" w:pos="1530"/>
        </w:tabs>
        <w:jc w:val="both"/>
        <w:rPr>
          <w:rFonts w:asciiTheme="minorHAnsi" w:hAnsiTheme="minorHAnsi" w:cstheme="minorHAnsi"/>
          <w:b/>
        </w:rPr>
      </w:pPr>
    </w:p>
    <w:p w:rsidR="005E3294" w:rsidRPr="000B4E46" w:rsidRDefault="005E3294" w:rsidP="00FF6DCE">
      <w:pPr>
        <w:tabs>
          <w:tab w:val="left" w:pos="1530"/>
        </w:tabs>
        <w:jc w:val="both"/>
        <w:rPr>
          <w:rFonts w:asciiTheme="minorHAnsi" w:hAnsiTheme="minorHAnsi" w:cstheme="minorHAnsi"/>
          <w:b/>
        </w:rPr>
      </w:pPr>
      <w:r w:rsidRPr="000B4E46">
        <w:rPr>
          <w:rFonts w:asciiTheme="minorHAnsi" w:hAnsiTheme="minorHAnsi" w:cstheme="minorHAnsi"/>
          <w:b/>
        </w:rPr>
        <w:t>Supervision</w:t>
      </w:r>
    </w:p>
    <w:p w:rsidR="00FF6DCE" w:rsidRPr="000B4E46" w:rsidRDefault="00FF6DCE" w:rsidP="00FF6DCE">
      <w:pPr>
        <w:jc w:val="both"/>
        <w:rPr>
          <w:rFonts w:asciiTheme="minorHAnsi" w:hAnsiTheme="minorHAnsi" w:cstheme="minorHAnsi"/>
        </w:rPr>
      </w:pPr>
    </w:p>
    <w:p w:rsidR="005E3294" w:rsidRPr="000B4E46" w:rsidRDefault="005E3294" w:rsidP="00FF6DCE">
      <w:pPr>
        <w:jc w:val="both"/>
        <w:rPr>
          <w:rFonts w:asciiTheme="minorHAnsi" w:hAnsiTheme="minorHAnsi" w:cstheme="minorHAnsi"/>
          <w:color w:val="FF0000"/>
        </w:rPr>
      </w:pPr>
      <w:r w:rsidRPr="000B4E46">
        <w:rPr>
          <w:rFonts w:asciiTheme="minorHAnsi" w:hAnsiTheme="minorHAnsi" w:cstheme="minorHAnsi"/>
        </w:rPr>
        <w:t>Formal supervision will be provided by the Operations Manager.  In his/her absence supervision will be provided by the Chief Executive.</w:t>
      </w:r>
      <w:r w:rsidRPr="000B4E46">
        <w:rPr>
          <w:rFonts w:asciiTheme="minorHAnsi" w:hAnsiTheme="minorHAnsi" w:cstheme="minorHAnsi"/>
          <w:color w:val="FF0000"/>
        </w:rPr>
        <w:t xml:space="preserve">  </w:t>
      </w:r>
    </w:p>
    <w:p w:rsidR="005E3294" w:rsidRPr="000B4E46" w:rsidRDefault="005E3294" w:rsidP="00FF6DCE">
      <w:pPr>
        <w:tabs>
          <w:tab w:val="left" w:pos="1530"/>
        </w:tabs>
        <w:jc w:val="both"/>
        <w:rPr>
          <w:rFonts w:asciiTheme="minorHAnsi" w:hAnsiTheme="minorHAnsi" w:cstheme="minorHAnsi"/>
          <w:b/>
        </w:rPr>
      </w:pPr>
    </w:p>
    <w:p w:rsidR="005E3294" w:rsidRPr="000B4E46" w:rsidRDefault="005E3294" w:rsidP="00FF6DCE">
      <w:pPr>
        <w:tabs>
          <w:tab w:val="left" w:pos="1530"/>
        </w:tabs>
        <w:jc w:val="both"/>
        <w:rPr>
          <w:rFonts w:asciiTheme="minorHAnsi" w:hAnsiTheme="minorHAnsi" w:cstheme="minorHAnsi"/>
          <w:b/>
        </w:rPr>
      </w:pPr>
      <w:r w:rsidRPr="000B4E46">
        <w:rPr>
          <w:rFonts w:asciiTheme="minorHAnsi" w:hAnsiTheme="minorHAnsi" w:cstheme="minorHAnsi"/>
          <w:b/>
        </w:rPr>
        <w:t>Number and type of staff to be supervised:</w:t>
      </w:r>
    </w:p>
    <w:p w:rsidR="00FF6DCE" w:rsidRPr="000B4E46" w:rsidRDefault="00FF6DCE" w:rsidP="00FF6DCE">
      <w:pPr>
        <w:jc w:val="both"/>
        <w:rPr>
          <w:rFonts w:asciiTheme="minorHAnsi" w:hAnsiTheme="minorHAnsi" w:cstheme="minorHAnsi"/>
        </w:rPr>
      </w:pPr>
    </w:p>
    <w:p w:rsidR="005E3294" w:rsidRPr="000B4E46" w:rsidRDefault="005E3294" w:rsidP="00FF6DCE">
      <w:pPr>
        <w:jc w:val="both"/>
        <w:rPr>
          <w:rFonts w:asciiTheme="minorHAnsi" w:hAnsiTheme="minorHAnsi" w:cstheme="minorHAnsi"/>
        </w:rPr>
      </w:pPr>
      <w:r w:rsidRPr="000B4E46">
        <w:rPr>
          <w:rFonts w:asciiTheme="minorHAnsi" w:hAnsiTheme="minorHAnsi" w:cstheme="minorHAnsi"/>
        </w:rPr>
        <w:t>The number and type of staff to be managed will vary and will be decided in consultation with the Operations Manager, Chief Executive &amp; HR Manager.</w:t>
      </w:r>
    </w:p>
    <w:p w:rsidR="002A7A76" w:rsidRPr="000B4E46" w:rsidRDefault="002A7A76" w:rsidP="00FF6DCE">
      <w:pPr>
        <w:tabs>
          <w:tab w:val="left" w:pos="1530"/>
        </w:tabs>
        <w:jc w:val="both"/>
        <w:rPr>
          <w:rFonts w:asciiTheme="minorHAnsi" w:hAnsiTheme="minorHAnsi" w:cstheme="minorHAnsi"/>
          <w:b/>
        </w:rPr>
      </w:pPr>
    </w:p>
    <w:p w:rsidR="005E3294" w:rsidRPr="000B4E46" w:rsidRDefault="005E3294" w:rsidP="00FF6DCE">
      <w:pPr>
        <w:tabs>
          <w:tab w:val="left" w:pos="1530"/>
        </w:tabs>
        <w:jc w:val="both"/>
        <w:rPr>
          <w:rFonts w:asciiTheme="minorHAnsi" w:hAnsiTheme="minorHAnsi" w:cstheme="minorHAnsi"/>
          <w:b/>
        </w:rPr>
      </w:pPr>
      <w:r w:rsidRPr="000B4E46">
        <w:rPr>
          <w:rFonts w:asciiTheme="minorHAnsi" w:hAnsiTheme="minorHAnsi" w:cstheme="minorHAnsi"/>
          <w:b/>
        </w:rPr>
        <w:t>Special Conditions:</w:t>
      </w:r>
    </w:p>
    <w:p w:rsidR="005E3294" w:rsidRPr="000B4E46" w:rsidRDefault="005E3294" w:rsidP="00FF6DCE">
      <w:pPr>
        <w:tabs>
          <w:tab w:val="left" w:pos="1530"/>
        </w:tabs>
        <w:jc w:val="both"/>
        <w:rPr>
          <w:rFonts w:asciiTheme="minorHAnsi" w:hAnsiTheme="minorHAnsi" w:cstheme="minorHAnsi"/>
          <w:b/>
        </w:rPr>
      </w:pPr>
    </w:p>
    <w:p w:rsidR="005E3294" w:rsidRPr="000B4E46" w:rsidRDefault="005E3294" w:rsidP="00FF6DCE">
      <w:pPr>
        <w:tabs>
          <w:tab w:val="left" w:pos="1530"/>
        </w:tabs>
        <w:jc w:val="both"/>
        <w:rPr>
          <w:rFonts w:asciiTheme="minorHAnsi" w:hAnsiTheme="minorHAnsi" w:cstheme="minorHAnsi"/>
        </w:rPr>
      </w:pPr>
      <w:r w:rsidRPr="000B4E46">
        <w:rPr>
          <w:rFonts w:asciiTheme="minorHAnsi" w:hAnsiTheme="minorHAnsi" w:cstheme="minorHAnsi"/>
        </w:rPr>
        <w:t xml:space="preserve">If required, the post holder will assist in the ‘on-call’ rota. </w:t>
      </w:r>
    </w:p>
    <w:p w:rsidR="005E3294" w:rsidRPr="000B4E46" w:rsidRDefault="005E3294" w:rsidP="00FF6DCE">
      <w:pPr>
        <w:tabs>
          <w:tab w:val="left" w:pos="1530"/>
        </w:tabs>
        <w:jc w:val="both"/>
        <w:rPr>
          <w:rFonts w:asciiTheme="minorHAnsi" w:hAnsiTheme="minorHAnsi" w:cstheme="minorHAnsi"/>
        </w:rPr>
      </w:pPr>
    </w:p>
    <w:p w:rsidR="005E3294" w:rsidRPr="000B4E46" w:rsidRDefault="005E3294" w:rsidP="00FF6DCE">
      <w:pPr>
        <w:jc w:val="both"/>
        <w:rPr>
          <w:rFonts w:asciiTheme="minorHAnsi" w:hAnsiTheme="minorHAnsi" w:cstheme="minorHAnsi"/>
        </w:rPr>
      </w:pPr>
      <w:r w:rsidRPr="000B4E46">
        <w:rPr>
          <w:rFonts w:asciiTheme="minorHAnsi" w:hAnsiTheme="minorHAnsi" w:cstheme="minorHAnsi"/>
        </w:rPr>
        <w:lastRenderedPageBreak/>
        <w:t>The post holder may be required to work some shifts including weekends and Bank holidays, to cope with the fluctuating needs and demands of the Centre.</w:t>
      </w:r>
    </w:p>
    <w:p w:rsidR="005E3294" w:rsidRPr="000B4E46" w:rsidRDefault="005E3294" w:rsidP="00FF6DCE">
      <w:pPr>
        <w:tabs>
          <w:tab w:val="left" w:pos="1530"/>
        </w:tabs>
        <w:jc w:val="both"/>
        <w:rPr>
          <w:rFonts w:asciiTheme="minorHAnsi" w:hAnsiTheme="minorHAnsi" w:cstheme="minorHAnsi"/>
        </w:rPr>
      </w:pPr>
    </w:p>
    <w:p w:rsidR="005E3294" w:rsidRPr="000B4E46" w:rsidRDefault="005E3294" w:rsidP="00FF6DCE">
      <w:pPr>
        <w:tabs>
          <w:tab w:val="left" w:pos="1530"/>
        </w:tabs>
        <w:jc w:val="both"/>
        <w:rPr>
          <w:rFonts w:asciiTheme="minorHAnsi" w:hAnsiTheme="minorHAnsi" w:cstheme="minorHAnsi"/>
        </w:rPr>
      </w:pPr>
      <w:r w:rsidRPr="000B4E46">
        <w:rPr>
          <w:rFonts w:asciiTheme="minorHAnsi" w:hAnsiTheme="minorHAnsi" w:cstheme="minorHAnsi"/>
        </w:rPr>
        <w:t>All staff members</w:t>
      </w:r>
      <w:r w:rsidRPr="000B4E46">
        <w:rPr>
          <w:rFonts w:asciiTheme="minorHAnsi" w:hAnsiTheme="minorHAnsi" w:cstheme="minorHAnsi"/>
          <w:color w:val="FF0000"/>
        </w:rPr>
        <w:t xml:space="preserve"> </w:t>
      </w:r>
      <w:r w:rsidRPr="000B4E46">
        <w:rPr>
          <w:rFonts w:asciiTheme="minorHAnsi" w:hAnsiTheme="minorHAnsi" w:cstheme="minorHAnsi"/>
        </w:rPr>
        <w:t>are expected to work in a flexible way to cope with the needs, demands and requirements of the organisation.  This may mean working from both Centres, (Coventry &amp; Birmingham) and covering shifts.</w:t>
      </w:r>
    </w:p>
    <w:p w:rsidR="005E3294" w:rsidRPr="000B4E46" w:rsidRDefault="005E3294" w:rsidP="00FF6DCE">
      <w:pPr>
        <w:tabs>
          <w:tab w:val="left" w:pos="1530"/>
        </w:tabs>
        <w:jc w:val="both"/>
        <w:rPr>
          <w:rFonts w:asciiTheme="minorHAnsi" w:hAnsiTheme="minorHAnsi" w:cstheme="minorHAnsi"/>
          <w:color w:val="FF0000"/>
        </w:rPr>
      </w:pPr>
    </w:p>
    <w:p w:rsidR="005E3294" w:rsidRPr="000B4E46" w:rsidRDefault="005E3294" w:rsidP="00FF6DCE">
      <w:pPr>
        <w:tabs>
          <w:tab w:val="left" w:pos="1530"/>
        </w:tabs>
        <w:jc w:val="both"/>
        <w:rPr>
          <w:rFonts w:asciiTheme="minorHAnsi" w:hAnsiTheme="minorHAnsi" w:cstheme="minorHAnsi"/>
        </w:rPr>
      </w:pPr>
      <w:r w:rsidRPr="000B4E46">
        <w:rPr>
          <w:rFonts w:asciiTheme="minorHAnsi" w:hAnsiTheme="minorHAnsi" w:cstheme="minorHAnsi"/>
        </w:rPr>
        <w:t xml:space="preserve">All staff members are expected to work with families on a residential and community basis.               </w:t>
      </w:r>
    </w:p>
    <w:p w:rsidR="005E3294" w:rsidRPr="000B4E46" w:rsidRDefault="005E3294" w:rsidP="00FF6DCE">
      <w:pPr>
        <w:tabs>
          <w:tab w:val="left" w:pos="1530"/>
        </w:tabs>
        <w:jc w:val="both"/>
        <w:rPr>
          <w:rFonts w:asciiTheme="minorHAnsi" w:hAnsiTheme="minorHAnsi" w:cstheme="minorHAnsi"/>
        </w:rPr>
      </w:pPr>
    </w:p>
    <w:p w:rsidR="005E3294" w:rsidRPr="000B4E46" w:rsidRDefault="005E3294" w:rsidP="00FF6DCE">
      <w:pPr>
        <w:tabs>
          <w:tab w:val="left" w:pos="1530"/>
        </w:tabs>
        <w:jc w:val="both"/>
        <w:rPr>
          <w:rFonts w:asciiTheme="minorHAnsi" w:hAnsiTheme="minorHAnsi" w:cstheme="minorHAnsi"/>
        </w:rPr>
      </w:pPr>
      <w:r w:rsidRPr="000B4E46">
        <w:rPr>
          <w:rFonts w:asciiTheme="minorHAnsi" w:hAnsiTheme="minorHAnsi" w:cstheme="minorHAnsi"/>
        </w:rPr>
        <w:t xml:space="preserve">Dudley Lodge operates a non-smoking policy for staff. </w:t>
      </w:r>
    </w:p>
    <w:p w:rsidR="005E3294" w:rsidRPr="000B4E46" w:rsidRDefault="005E3294" w:rsidP="00FF6DCE">
      <w:pPr>
        <w:tabs>
          <w:tab w:val="left" w:pos="1530"/>
        </w:tabs>
        <w:jc w:val="both"/>
        <w:rPr>
          <w:rFonts w:asciiTheme="minorHAnsi" w:hAnsiTheme="minorHAnsi" w:cstheme="minorHAnsi"/>
        </w:rPr>
      </w:pPr>
    </w:p>
    <w:p w:rsidR="005E3294" w:rsidRPr="000B4E46" w:rsidRDefault="005E3294" w:rsidP="00FF6DCE">
      <w:pPr>
        <w:tabs>
          <w:tab w:val="left" w:pos="1530"/>
        </w:tabs>
        <w:jc w:val="both"/>
        <w:rPr>
          <w:rFonts w:asciiTheme="minorHAnsi" w:hAnsiTheme="minorHAnsi" w:cstheme="minorHAnsi"/>
        </w:rPr>
      </w:pPr>
      <w:r w:rsidRPr="000B4E46">
        <w:rPr>
          <w:rFonts w:asciiTheme="minorHAnsi" w:hAnsiTheme="minorHAnsi" w:cstheme="minorHAnsi"/>
        </w:rPr>
        <w:t>Observance of the Centre’s Equality &amp; Diversity Policy will be required, and to work at all times in accordance with all the Centre’s policies and procedures.</w:t>
      </w:r>
    </w:p>
    <w:p w:rsidR="005E3294" w:rsidRPr="000B4E46" w:rsidRDefault="005E3294" w:rsidP="00FF6DCE">
      <w:pPr>
        <w:tabs>
          <w:tab w:val="left" w:pos="1530"/>
        </w:tabs>
        <w:jc w:val="both"/>
        <w:rPr>
          <w:rFonts w:asciiTheme="minorHAnsi" w:hAnsiTheme="minorHAnsi" w:cstheme="minorHAnsi"/>
        </w:rPr>
      </w:pPr>
    </w:p>
    <w:p w:rsidR="005E3294" w:rsidRPr="000B4E46" w:rsidRDefault="005E3294" w:rsidP="00FF6DCE">
      <w:pPr>
        <w:tabs>
          <w:tab w:val="left" w:pos="1530"/>
        </w:tabs>
        <w:jc w:val="both"/>
        <w:rPr>
          <w:rFonts w:asciiTheme="minorHAnsi" w:hAnsiTheme="minorHAnsi" w:cstheme="minorHAnsi"/>
        </w:rPr>
      </w:pPr>
      <w:r w:rsidRPr="000B4E46">
        <w:rPr>
          <w:rFonts w:asciiTheme="minorHAnsi" w:hAnsiTheme="minorHAnsi" w:cstheme="minorHAnsi"/>
        </w:rPr>
        <w:t>Failure by a member of staff to report actual or suspected physical or sexual abuse of a child by another member of a staff or other person having contact with the child may constitute a disciplinary offence.</w:t>
      </w:r>
    </w:p>
    <w:p w:rsidR="005E3294" w:rsidRPr="000B4E46" w:rsidRDefault="005E3294" w:rsidP="005E3294">
      <w:pPr>
        <w:tabs>
          <w:tab w:val="left" w:pos="1530"/>
        </w:tabs>
        <w:rPr>
          <w:rFonts w:ascii="Arial" w:hAnsi="Arial" w:cs="Arial"/>
          <w:noProof/>
        </w:rPr>
      </w:pPr>
    </w:p>
    <w:p w:rsidR="0075296D" w:rsidRPr="000B4E46" w:rsidRDefault="0075296D" w:rsidP="005E3294">
      <w:pPr>
        <w:tabs>
          <w:tab w:val="left" w:pos="1530"/>
        </w:tabs>
        <w:rPr>
          <w:rFonts w:ascii="Arial" w:hAnsi="Arial" w:cs="Arial"/>
          <w:noProof/>
        </w:rPr>
      </w:pPr>
    </w:p>
    <w:p w:rsidR="0075296D" w:rsidRPr="000B4E46" w:rsidRDefault="0075296D" w:rsidP="005E3294">
      <w:pPr>
        <w:tabs>
          <w:tab w:val="left" w:pos="1530"/>
        </w:tabs>
        <w:rPr>
          <w:rFonts w:ascii="Arial" w:hAnsi="Arial" w:cs="Arial"/>
          <w:noProof/>
        </w:rPr>
      </w:pPr>
    </w:p>
    <w:p w:rsidR="0075296D" w:rsidRPr="000B4E46" w:rsidRDefault="0075296D" w:rsidP="005E3294">
      <w:pPr>
        <w:tabs>
          <w:tab w:val="left" w:pos="1530"/>
        </w:tabs>
        <w:rPr>
          <w:rFonts w:ascii="Arial" w:hAnsi="Arial" w:cs="Arial"/>
        </w:rPr>
      </w:pPr>
      <w:r w:rsidRPr="000B4E46">
        <w:rPr>
          <w:rFonts w:ascii="Arial" w:hAnsi="Arial" w:cs="Arial"/>
          <w:noProof/>
        </w:rPr>
        <mc:AlternateContent>
          <mc:Choice Requires="wps">
            <w:drawing>
              <wp:anchor distT="45720" distB="45720" distL="114300" distR="114300" simplePos="0" relativeHeight="251714048"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5296D" w:rsidRPr="0075296D" w:rsidRDefault="0075296D" w:rsidP="0075296D">
                            <w:pPr>
                              <w:jc w:val="center"/>
                            </w:pPr>
                            <w:r w:rsidRPr="000B4E46">
                              <w:t>Board of Trustees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4pt;width:185.9pt;height:110.6pt;z-index:25171404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75296D" w:rsidRPr="0075296D" w:rsidRDefault="0075296D" w:rsidP="0075296D">
                      <w:pPr>
                        <w:jc w:val="center"/>
                      </w:pPr>
                      <w:r w:rsidRPr="000B4E46">
                        <w:t>Board of Trustees</w:t>
                      </w:r>
                    </w:p>
                  </w:txbxContent>
                </v:textbox>
                <w10:wrap type="square"/>
              </v:shape>
            </w:pict>
          </mc:Fallback>
        </mc:AlternateContent>
      </w:r>
    </w:p>
    <w:p w:rsidR="006F2675" w:rsidRPr="000B4E46" w:rsidRDefault="006F2675" w:rsidP="005E3294">
      <w:pPr>
        <w:tabs>
          <w:tab w:val="left" w:pos="1530"/>
        </w:tabs>
        <w:rPr>
          <w:rFonts w:asciiTheme="minorHAnsi" w:hAnsiTheme="minorHAnsi" w:cstheme="minorHAnsi"/>
          <w:b/>
        </w:rPr>
      </w:pPr>
    </w:p>
    <w:p w:rsidR="006F2675" w:rsidRPr="000B4E46" w:rsidRDefault="0075296D" w:rsidP="005E3294">
      <w:pPr>
        <w:tabs>
          <w:tab w:val="left" w:pos="1530"/>
        </w:tabs>
        <w:rPr>
          <w:rFonts w:asciiTheme="minorHAnsi" w:hAnsiTheme="minorHAnsi" w:cstheme="minorHAnsi"/>
          <w:b/>
        </w:rPr>
      </w:pPr>
      <w:r w:rsidRPr="000B4E46">
        <w:rPr>
          <w:rFonts w:ascii="Arial" w:hAnsi="Arial" w:cs="Arial"/>
          <w:noProof/>
        </w:rPr>
        <mc:AlternateContent>
          <mc:Choice Requires="wps">
            <w:drawing>
              <wp:anchor distT="0" distB="0" distL="114300" distR="114300" simplePos="0" relativeHeight="251731456" behindDoc="1" locked="0" layoutInCell="1" allowOverlap="1" wp14:anchorId="1636F998" wp14:editId="5611FA69">
                <wp:simplePos x="0" y="0"/>
                <wp:positionH relativeFrom="column">
                  <wp:posOffset>2614295</wp:posOffset>
                </wp:positionH>
                <wp:positionV relativeFrom="paragraph">
                  <wp:posOffset>78740</wp:posOffset>
                </wp:positionV>
                <wp:extent cx="14605" cy="1466533"/>
                <wp:effectExtent l="0" t="0" r="23495" b="19685"/>
                <wp:wrapNone/>
                <wp:docPr id="17" name="Straight Connector 17"/>
                <wp:cNvGraphicFramePr/>
                <a:graphic xmlns:a="http://schemas.openxmlformats.org/drawingml/2006/main">
                  <a:graphicData uri="http://schemas.microsoft.com/office/word/2010/wordprocessingShape">
                    <wps:wsp>
                      <wps:cNvCnPr/>
                      <wps:spPr>
                        <a:xfrm>
                          <a:off x="0" y="0"/>
                          <a:ext cx="14605" cy="1466533"/>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A133A3" id="Straight Connector 17"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85pt,6.2pt" to="207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" strokecolor="#4a7ebb" strokeweight="1.5pt"/>
            </w:pict>
          </mc:Fallback>
        </mc:AlternateContent>
      </w:r>
    </w:p>
    <w:p w:rsidR="006F2675" w:rsidRPr="000B4E46" w:rsidRDefault="0075296D" w:rsidP="005E3294">
      <w:pPr>
        <w:tabs>
          <w:tab w:val="left" w:pos="1530"/>
        </w:tabs>
        <w:rPr>
          <w:rFonts w:asciiTheme="minorHAnsi" w:hAnsiTheme="minorHAnsi" w:cstheme="minorHAnsi"/>
          <w:b/>
        </w:rPr>
      </w:pPr>
      <w:r w:rsidRPr="000B4E46">
        <w:rPr>
          <w:rFonts w:ascii="Arial" w:hAnsi="Arial" w:cs="Arial"/>
          <w:noProof/>
        </w:rPr>
        <mc:AlternateContent>
          <mc:Choice Requires="wps">
            <w:drawing>
              <wp:anchor distT="45720" distB="45720" distL="114300" distR="114300" simplePos="0" relativeHeight="251716096" behindDoc="0" locked="0" layoutInCell="1" allowOverlap="1" wp14:anchorId="1CDDFD74" wp14:editId="0B510F54">
                <wp:simplePos x="0" y="0"/>
                <wp:positionH relativeFrom="margin">
                  <wp:align>center</wp:align>
                </wp:positionH>
                <wp:positionV relativeFrom="paragraph">
                  <wp:posOffset>164465</wp:posOffset>
                </wp:positionV>
                <wp:extent cx="2360930" cy="1404620"/>
                <wp:effectExtent l="0" t="0" r="2222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5296D" w:rsidRPr="0075296D" w:rsidRDefault="0075296D" w:rsidP="0075296D">
                            <w:pPr>
                              <w:jc w:val="center"/>
                            </w:pPr>
                            <w:r w:rsidRPr="000B4E46">
                              <w:t>Chief Executive</w:t>
                            </w:r>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DDFD74" id="_x0000_s1027" type="#_x0000_t202" style="position:absolute;margin-left:0;margin-top:12.95pt;width:185.9pt;height:110.6pt;z-index:25171609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8s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">
                <v:textbox style="mso-fit-shape-to-text:t">
                  <w:txbxContent>
                    <w:p w:rsidR="0075296D" w:rsidRPr="0075296D" w:rsidRDefault="0075296D" w:rsidP="0075296D">
                      <w:pPr>
                        <w:jc w:val="center"/>
                      </w:pPr>
                      <w:r w:rsidRPr="000B4E46">
                        <w:t>Chief Executive</w:t>
                      </w:r>
                      <w:r>
                        <w:t xml:space="preserve"> </w:t>
                      </w:r>
                    </w:p>
                  </w:txbxContent>
                </v:textbox>
                <w10:wrap type="square" anchorx="margin"/>
              </v:shape>
            </w:pict>
          </mc:Fallback>
        </mc:AlternateContent>
      </w:r>
    </w:p>
    <w:p w:rsidR="006F2675" w:rsidRPr="000B4E46" w:rsidRDefault="006F2675" w:rsidP="005E3294">
      <w:pPr>
        <w:tabs>
          <w:tab w:val="left" w:pos="1530"/>
        </w:tabs>
        <w:rPr>
          <w:rFonts w:asciiTheme="minorHAnsi" w:hAnsiTheme="minorHAnsi" w:cstheme="minorHAnsi"/>
          <w:b/>
        </w:rPr>
      </w:pPr>
    </w:p>
    <w:p w:rsidR="006F2675" w:rsidRPr="000B4E46" w:rsidRDefault="006F2675" w:rsidP="005E3294">
      <w:pPr>
        <w:tabs>
          <w:tab w:val="left" w:pos="1530"/>
        </w:tabs>
        <w:rPr>
          <w:rFonts w:asciiTheme="minorHAnsi" w:hAnsiTheme="minorHAnsi" w:cstheme="minorHAnsi"/>
          <w:b/>
        </w:rPr>
      </w:pPr>
    </w:p>
    <w:p w:rsidR="006F2675" w:rsidRPr="000B4E46" w:rsidRDefault="0075296D" w:rsidP="005E3294">
      <w:pPr>
        <w:tabs>
          <w:tab w:val="left" w:pos="1530"/>
        </w:tabs>
        <w:rPr>
          <w:rFonts w:asciiTheme="minorHAnsi" w:hAnsiTheme="minorHAnsi" w:cstheme="minorHAnsi"/>
          <w:b/>
        </w:rPr>
      </w:pPr>
      <w:r w:rsidRPr="000B4E46">
        <w:rPr>
          <w:rFonts w:ascii="Arial" w:hAnsi="Arial" w:cs="Arial"/>
          <w:noProof/>
        </w:rPr>
        <mc:AlternateContent>
          <mc:Choice Requires="wps">
            <w:drawing>
              <wp:anchor distT="45720" distB="45720" distL="114300" distR="114300" simplePos="0" relativeHeight="251718144" behindDoc="0" locked="0" layoutInCell="1" allowOverlap="1" wp14:anchorId="717EE072" wp14:editId="2B7574DE">
                <wp:simplePos x="0" y="0"/>
                <wp:positionH relativeFrom="margin">
                  <wp:align>center</wp:align>
                </wp:positionH>
                <wp:positionV relativeFrom="paragraph">
                  <wp:posOffset>65405</wp:posOffset>
                </wp:positionV>
                <wp:extent cx="2360930" cy="1404620"/>
                <wp:effectExtent l="0" t="0" r="22225"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5296D" w:rsidRPr="0075296D" w:rsidRDefault="0075296D" w:rsidP="0075296D">
                            <w:pPr>
                              <w:jc w:val="center"/>
                            </w:pPr>
                            <w:r w:rsidRPr="000B4E46">
                              <w:t>Operations Manager, Risk and Relations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7EE072" id="Text Box 5" o:spid="_x0000_s1028" type="#_x0000_t202" style="position:absolute;margin-left:0;margin-top:5.15pt;width:185.9pt;height:110.6pt;z-index:25171814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283Jw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">
                <v:textbox style="mso-fit-shape-to-text:t">
                  <w:txbxContent>
                    <w:p w:rsidR="0075296D" w:rsidRPr="0075296D" w:rsidRDefault="0075296D" w:rsidP="0075296D">
                      <w:pPr>
                        <w:jc w:val="center"/>
                      </w:pPr>
                      <w:r w:rsidRPr="000B4E46">
                        <w:t>Operations Manager, Risk and Relations</w:t>
                      </w:r>
                    </w:p>
                  </w:txbxContent>
                </v:textbox>
                <w10:wrap type="square" anchorx="margin"/>
              </v:shape>
            </w:pict>
          </mc:Fallback>
        </mc:AlternateContent>
      </w:r>
    </w:p>
    <w:p w:rsidR="006F2675" w:rsidRPr="000B4E46" w:rsidRDefault="006F2675" w:rsidP="005E3294">
      <w:pPr>
        <w:tabs>
          <w:tab w:val="left" w:pos="1530"/>
        </w:tabs>
        <w:rPr>
          <w:rFonts w:asciiTheme="minorHAnsi" w:hAnsiTheme="minorHAnsi" w:cstheme="minorHAnsi"/>
          <w:b/>
        </w:rPr>
      </w:pPr>
    </w:p>
    <w:p w:rsidR="00E80CF0" w:rsidRPr="000B4E46" w:rsidRDefault="00E80CF0" w:rsidP="005E3294">
      <w:pPr>
        <w:tabs>
          <w:tab w:val="left" w:pos="1530"/>
        </w:tabs>
        <w:rPr>
          <w:rFonts w:asciiTheme="minorHAnsi" w:hAnsiTheme="minorHAnsi" w:cstheme="minorHAnsi"/>
          <w:b/>
        </w:rPr>
      </w:pPr>
    </w:p>
    <w:p w:rsidR="006F2675" w:rsidRPr="000B4E46" w:rsidRDefault="0075296D" w:rsidP="005E3294">
      <w:pPr>
        <w:tabs>
          <w:tab w:val="left" w:pos="1530"/>
        </w:tabs>
        <w:rPr>
          <w:rFonts w:asciiTheme="minorHAnsi" w:hAnsiTheme="minorHAnsi" w:cstheme="minorHAnsi"/>
          <w:b/>
        </w:rPr>
      </w:pPr>
      <w:r w:rsidRPr="000B4E46">
        <w:rPr>
          <w:rFonts w:ascii="Arial" w:hAnsi="Arial" w:cs="Arial"/>
          <w:noProof/>
        </w:rPr>
        <mc:AlternateContent>
          <mc:Choice Requires="wps">
            <w:drawing>
              <wp:anchor distT="45720" distB="45720" distL="114300" distR="114300" simplePos="0" relativeHeight="251720192" behindDoc="0" locked="0" layoutInCell="1" allowOverlap="1" wp14:anchorId="64826635" wp14:editId="7997FA82">
                <wp:simplePos x="0" y="0"/>
                <wp:positionH relativeFrom="margin">
                  <wp:align>center</wp:align>
                </wp:positionH>
                <wp:positionV relativeFrom="paragraph">
                  <wp:posOffset>89535</wp:posOffset>
                </wp:positionV>
                <wp:extent cx="2360930" cy="1404620"/>
                <wp:effectExtent l="0" t="0" r="22225"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rgbClr val="FF0000"/>
                          </a:solidFill>
                          <a:miter lim="800000"/>
                          <a:headEnd/>
                          <a:tailEnd/>
                        </a:ln>
                      </wps:spPr>
                      <wps:txbx>
                        <w:txbxContent>
                          <w:p w:rsidR="0075296D" w:rsidRPr="0075296D" w:rsidRDefault="0075296D" w:rsidP="0075296D">
                            <w:pPr>
                              <w:jc w:val="center"/>
                              <w:rPr>
                                <w:b/>
                              </w:rPr>
                            </w:pPr>
                            <w:r w:rsidRPr="000B4E46">
                              <w:rPr>
                                <w:b/>
                              </w:rPr>
                              <w:t>Centre Manager, Dudley Lodge</w:t>
                            </w:r>
                            <w:r w:rsidRPr="0075296D">
                              <w:rPr>
                                <w:b/>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826635" id="Text Box 6" o:spid="_x0000_s1029" type="#_x0000_t202" style="position:absolute;margin-left:0;margin-top:7.05pt;width:185.9pt;height:110.6pt;z-index:25172019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" fillcolor="white [3212]" strokecolor="red">
                <v:textbox style="mso-fit-shape-to-text:t">
                  <w:txbxContent>
                    <w:p w:rsidR="0075296D" w:rsidRPr="0075296D" w:rsidRDefault="0075296D" w:rsidP="0075296D">
                      <w:pPr>
                        <w:jc w:val="center"/>
                        <w:rPr>
                          <w:b/>
                        </w:rPr>
                      </w:pPr>
                      <w:r w:rsidRPr="000B4E46">
                        <w:rPr>
                          <w:b/>
                        </w:rPr>
                        <w:t>Centre Manager, Dudley Lodge</w:t>
                      </w:r>
                      <w:r w:rsidRPr="0075296D">
                        <w:rPr>
                          <w:b/>
                        </w:rPr>
                        <w:t xml:space="preserve"> </w:t>
                      </w:r>
                    </w:p>
                  </w:txbxContent>
                </v:textbox>
                <w10:wrap type="square" anchorx="margin"/>
              </v:shape>
            </w:pict>
          </mc:Fallback>
        </mc:AlternateContent>
      </w:r>
    </w:p>
    <w:p w:rsidR="006F2675" w:rsidRPr="000B4E46" w:rsidRDefault="006F2675" w:rsidP="005E3294">
      <w:pPr>
        <w:tabs>
          <w:tab w:val="left" w:pos="1530"/>
        </w:tabs>
        <w:rPr>
          <w:rFonts w:asciiTheme="minorHAnsi" w:hAnsiTheme="minorHAnsi" w:cstheme="minorHAnsi"/>
          <w:b/>
        </w:rPr>
      </w:pPr>
    </w:p>
    <w:p w:rsidR="0075296D" w:rsidRPr="000B4E46" w:rsidRDefault="0075296D" w:rsidP="005E3294">
      <w:pPr>
        <w:tabs>
          <w:tab w:val="left" w:pos="1530"/>
        </w:tabs>
        <w:rPr>
          <w:rFonts w:asciiTheme="minorHAnsi" w:hAnsiTheme="minorHAnsi" w:cstheme="minorHAnsi"/>
          <w:b/>
        </w:rPr>
      </w:pPr>
      <w:r w:rsidRPr="000B4E46">
        <w:rPr>
          <w:rFonts w:asciiTheme="minorHAnsi" w:hAnsiTheme="minorHAnsi" w:cstheme="minorHAnsi"/>
          <w:b/>
          <w:noProof/>
        </w:rPr>
        <mc:AlternateContent>
          <mc:Choice Requires="wps">
            <w:drawing>
              <wp:anchor distT="0" distB="0" distL="114300" distR="114300" simplePos="0" relativeHeight="251734528" behindDoc="1" locked="0" layoutInCell="1" allowOverlap="1">
                <wp:simplePos x="0" y="0"/>
                <wp:positionH relativeFrom="column">
                  <wp:posOffset>3335655</wp:posOffset>
                </wp:positionH>
                <wp:positionV relativeFrom="paragraph">
                  <wp:posOffset>120015</wp:posOffset>
                </wp:positionV>
                <wp:extent cx="576263" cy="309563"/>
                <wp:effectExtent l="0" t="0" r="14605" b="33655"/>
                <wp:wrapNone/>
                <wp:docPr id="20" name="Elbow Connector 20"/>
                <wp:cNvGraphicFramePr/>
                <a:graphic xmlns:a="http://schemas.openxmlformats.org/drawingml/2006/main">
                  <a:graphicData uri="http://schemas.microsoft.com/office/word/2010/wordprocessingShape">
                    <wps:wsp>
                      <wps:cNvCnPr/>
                      <wps:spPr>
                        <a:xfrm>
                          <a:off x="0" y="0"/>
                          <a:ext cx="576263" cy="309563"/>
                        </a:xfrm>
                        <a:prstGeom prst="bentConnector3">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C0FBF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 o:spid="_x0000_s1026" type="#_x0000_t34" style="position:absolute;margin-left:262.65pt;margin-top:9.45pt;width:45.4pt;height:24.4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" strokecolor="#4579b8 [3044]" strokeweight="1.5pt"/>
            </w:pict>
          </mc:Fallback>
        </mc:AlternateContent>
      </w:r>
      <w:r w:rsidRPr="000B4E46">
        <w:rPr>
          <w:rFonts w:asciiTheme="minorHAnsi" w:hAnsiTheme="minorHAnsi" w:cstheme="minorHAnsi"/>
          <w:b/>
          <w:noProof/>
        </w:rPr>
        <mc:AlternateContent>
          <mc:Choice Requires="wps">
            <w:drawing>
              <wp:anchor distT="0" distB="0" distL="114300" distR="114300" simplePos="0" relativeHeight="251732480" behindDoc="1" locked="0" layoutInCell="1" allowOverlap="1">
                <wp:simplePos x="0" y="0"/>
                <wp:positionH relativeFrom="column">
                  <wp:posOffset>1183005</wp:posOffset>
                </wp:positionH>
                <wp:positionV relativeFrom="paragraph">
                  <wp:posOffset>153353</wp:posOffset>
                </wp:positionV>
                <wp:extent cx="1447483" cy="276225"/>
                <wp:effectExtent l="0" t="0" r="19685" b="28575"/>
                <wp:wrapNone/>
                <wp:docPr id="18" name="Elbow Connector 18"/>
                <wp:cNvGraphicFramePr/>
                <a:graphic xmlns:a="http://schemas.openxmlformats.org/drawingml/2006/main">
                  <a:graphicData uri="http://schemas.microsoft.com/office/word/2010/wordprocessingShape">
                    <wps:wsp>
                      <wps:cNvCnPr/>
                      <wps:spPr>
                        <a:xfrm flipH="1">
                          <a:off x="0" y="0"/>
                          <a:ext cx="1447483" cy="276225"/>
                        </a:xfrm>
                        <a:prstGeom prst="bentConnector3">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8FE925" id="Elbow Connector 18" o:spid="_x0000_s1026" type="#_x0000_t34" style="position:absolute;margin-left:93.15pt;margin-top:12.1pt;width:114pt;height:21.75pt;flip:x;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" strokecolor="#4579b8 [3044]" strokeweight="1.5pt"/>
            </w:pict>
          </mc:Fallback>
        </mc:AlternateContent>
      </w:r>
    </w:p>
    <w:p w:rsidR="0075296D" w:rsidRPr="000B4E46" w:rsidRDefault="0075296D" w:rsidP="005E3294">
      <w:pPr>
        <w:tabs>
          <w:tab w:val="left" w:pos="1530"/>
        </w:tabs>
        <w:rPr>
          <w:rFonts w:asciiTheme="minorHAnsi" w:hAnsiTheme="minorHAnsi" w:cstheme="minorHAnsi"/>
          <w:b/>
        </w:rPr>
      </w:pPr>
    </w:p>
    <w:p w:rsidR="0075296D" w:rsidRPr="000B4E46" w:rsidRDefault="004128D0" w:rsidP="005E3294">
      <w:pPr>
        <w:tabs>
          <w:tab w:val="left" w:pos="1530"/>
        </w:tabs>
        <w:rPr>
          <w:rFonts w:asciiTheme="minorHAnsi" w:hAnsiTheme="minorHAnsi" w:cstheme="minorHAnsi"/>
          <w:b/>
        </w:rPr>
      </w:pPr>
      <w:r w:rsidRPr="000B4E46">
        <w:rPr>
          <w:rFonts w:asciiTheme="minorHAnsi" w:hAnsiTheme="minorHAnsi" w:cstheme="minorHAnsi"/>
          <w:b/>
          <w:noProof/>
        </w:rPr>
        <mc:AlternateContent>
          <mc:Choice Requires="wps">
            <w:drawing>
              <wp:anchor distT="0" distB="0" distL="114300" distR="114300" simplePos="0" relativeHeight="251736576" behindDoc="1" locked="0" layoutInCell="1" allowOverlap="1" wp14:anchorId="7AB24A2E" wp14:editId="24D4C8A3">
                <wp:simplePos x="0" y="0"/>
                <wp:positionH relativeFrom="column">
                  <wp:posOffset>3909695</wp:posOffset>
                </wp:positionH>
                <wp:positionV relativeFrom="paragraph">
                  <wp:posOffset>56515</wp:posOffset>
                </wp:positionV>
                <wp:extent cx="14288" cy="814387"/>
                <wp:effectExtent l="0" t="0" r="24130" b="24130"/>
                <wp:wrapNone/>
                <wp:docPr id="21" name="Straight Connector 21"/>
                <wp:cNvGraphicFramePr/>
                <a:graphic xmlns:a="http://schemas.openxmlformats.org/drawingml/2006/main">
                  <a:graphicData uri="http://schemas.microsoft.com/office/word/2010/wordprocessingShape">
                    <wps:wsp>
                      <wps:cNvCnPr/>
                      <wps:spPr>
                        <a:xfrm>
                          <a:off x="0" y="0"/>
                          <a:ext cx="14288" cy="814387"/>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7261CAE7" id="Straight Connector 21" o:spid="_x0000_s1026" style="position:absolute;z-index:-251579904;visibility:visible;mso-wrap-style:square;mso-wrap-distance-left:9pt;mso-wrap-distance-top:0;mso-wrap-distance-right:9pt;mso-wrap-distance-bottom:0;mso-position-horizontal:absolute;mso-position-horizontal-relative:text;mso-position-vertical:absolute;mso-position-vertical-relative:text" from="307.85pt,4.45pt" to="309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" strokecolor="#4a7ebb" strokeweight="1.75pt"/>
            </w:pict>
          </mc:Fallback>
        </mc:AlternateContent>
      </w:r>
      <w:r w:rsidR="0075296D" w:rsidRPr="000B4E46">
        <w:rPr>
          <w:rFonts w:asciiTheme="minorHAnsi" w:hAnsiTheme="minorHAnsi" w:cstheme="minorHAnsi"/>
          <w:b/>
          <w:noProof/>
        </w:rPr>
        <mc:AlternateContent>
          <mc:Choice Requires="wps">
            <w:drawing>
              <wp:anchor distT="0" distB="0" distL="114300" distR="114300" simplePos="0" relativeHeight="251733504" behindDoc="1" locked="0" layoutInCell="1" allowOverlap="1">
                <wp:simplePos x="0" y="0"/>
                <wp:positionH relativeFrom="column">
                  <wp:posOffset>1183005</wp:posOffset>
                </wp:positionH>
                <wp:positionV relativeFrom="paragraph">
                  <wp:posOffset>52705</wp:posOffset>
                </wp:positionV>
                <wp:extent cx="14288" cy="814387"/>
                <wp:effectExtent l="0" t="0" r="24130" b="24130"/>
                <wp:wrapNone/>
                <wp:docPr id="19" name="Straight Connector 19"/>
                <wp:cNvGraphicFramePr/>
                <a:graphic xmlns:a="http://schemas.openxmlformats.org/drawingml/2006/main">
                  <a:graphicData uri="http://schemas.microsoft.com/office/word/2010/wordprocessingShape">
                    <wps:wsp>
                      <wps:cNvCnPr/>
                      <wps:spPr>
                        <a:xfrm>
                          <a:off x="0" y="0"/>
                          <a:ext cx="14288" cy="814387"/>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16EC2B" id="Straight Connector 19" o:spid="_x0000_s1026" style="position:absolute;z-index:-251582976;visibility:visible;mso-wrap-style:square;mso-wrap-distance-left:9pt;mso-wrap-distance-top:0;mso-wrap-distance-right:9pt;mso-wrap-distance-bottom:0;mso-position-horizontal:absolute;mso-position-horizontal-relative:text;mso-position-vertical:absolute;mso-position-vertical-relative:text" from="93.15pt,4.15pt" to="94.3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" strokecolor="#4579b8 [3044]" strokeweight="1.75pt"/>
            </w:pict>
          </mc:Fallback>
        </mc:AlternateContent>
      </w:r>
    </w:p>
    <w:p w:rsidR="0075296D" w:rsidRPr="000B4E46" w:rsidRDefault="0075296D" w:rsidP="005E3294">
      <w:pPr>
        <w:tabs>
          <w:tab w:val="left" w:pos="1530"/>
        </w:tabs>
        <w:rPr>
          <w:rFonts w:asciiTheme="minorHAnsi" w:hAnsiTheme="minorHAnsi" w:cstheme="minorHAnsi"/>
          <w:b/>
        </w:rPr>
      </w:pPr>
      <w:r w:rsidRPr="000B4E46">
        <w:rPr>
          <w:rFonts w:ascii="Arial" w:hAnsi="Arial" w:cs="Arial"/>
          <w:noProof/>
        </w:rPr>
        <mc:AlternateContent>
          <mc:Choice Requires="wps">
            <w:drawing>
              <wp:anchor distT="45720" distB="45720" distL="114300" distR="114300" simplePos="0" relativeHeight="251722240" behindDoc="0" locked="0" layoutInCell="1" allowOverlap="1" wp14:anchorId="64826635" wp14:editId="7997FA82">
                <wp:simplePos x="0" y="0"/>
                <wp:positionH relativeFrom="margin">
                  <wp:posOffset>285750</wp:posOffset>
                </wp:positionH>
                <wp:positionV relativeFrom="paragraph">
                  <wp:posOffset>45720</wp:posOffset>
                </wp:positionV>
                <wp:extent cx="2360930" cy="1404620"/>
                <wp:effectExtent l="0" t="0" r="22225" b="254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5296D" w:rsidRPr="0075296D" w:rsidRDefault="0075296D" w:rsidP="0075296D">
                            <w:pPr>
                              <w:jc w:val="center"/>
                            </w:pPr>
                            <w:r w:rsidRPr="000B4E46">
                              <w:t>Deputy Centre Manager</w:t>
                            </w:r>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826635" id="Text Box 7" o:spid="_x0000_s1030" type="#_x0000_t202" style="position:absolute;margin-left:22.5pt;margin-top:3.6pt;width:185.9pt;height:110.6pt;z-index:25172224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JwIAAEw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">
                <v:textbox style="mso-fit-shape-to-text:t">
                  <w:txbxContent>
                    <w:p w:rsidR="0075296D" w:rsidRPr="0075296D" w:rsidRDefault="0075296D" w:rsidP="0075296D">
                      <w:pPr>
                        <w:jc w:val="center"/>
                      </w:pPr>
                      <w:r w:rsidRPr="000B4E46">
                        <w:t>Deputy Centre Manager</w:t>
                      </w:r>
                      <w:r>
                        <w:t xml:space="preserve"> </w:t>
                      </w:r>
                    </w:p>
                  </w:txbxContent>
                </v:textbox>
                <w10:wrap type="square" anchorx="margin"/>
              </v:shape>
            </w:pict>
          </mc:Fallback>
        </mc:AlternateContent>
      </w:r>
      <w:r w:rsidRPr="000B4E46">
        <w:rPr>
          <w:rFonts w:ascii="Arial" w:hAnsi="Arial" w:cs="Arial"/>
          <w:noProof/>
        </w:rPr>
        <mc:AlternateContent>
          <mc:Choice Requires="wps">
            <w:drawing>
              <wp:anchor distT="45720" distB="45720" distL="114300" distR="114300" simplePos="0" relativeHeight="251724288" behindDoc="0" locked="0" layoutInCell="1" allowOverlap="1" wp14:anchorId="67F51B4C" wp14:editId="412512BE">
                <wp:simplePos x="0" y="0"/>
                <wp:positionH relativeFrom="margin">
                  <wp:posOffset>2782570</wp:posOffset>
                </wp:positionH>
                <wp:positionV relativeFrom="paragraph">
                  <wp:posOffset>55245</wp:posOffset>
                </wp:positionV>
                <wp:extent cx="2360930" cy="1404620"/>
                <wp:effectExtent l="0" t="0" r="22225" b="254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5296D" w:rsidRPr="0075296D" w:rsidRDefault="0075296D" w:rsidP="0075296D">
                            <w:pPr>
                              <w:jc w:val="center"/>
                            </w:pPr>
                            <w:r w:rsidRPr="000B4E46">
                              <w:t>Quality Assurance Managers</w:t>
                            </w:r>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F51B4C" id="Text Box 10" o:spid="_x0000_s1031" type="#_x0000_t202" style="position:absolute;margin-left:219.1pt;margin-top:4.35pt;width:185.9pt;height:110.6pt;z-index:251724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">
                <v:textbox style="mso-fit-shape-to-text:t">
                  <w:txbxContent>
                    <w:p w:rsidR="0075296D" w:rsidRPr="0075296D" w:rsidRDefault="0075296D" w:rsidP="0075296D">
                      <w:pPr>
                        <w:jc w:val="center"/>
                      </w:pPr>
                      <w:r w:rsidRPr="000B4E46">
                        <w:t>Quality Assurance Managers</w:t>
                      </w:r>
                      <w:r>
                        <w:t xml:space="preserve"> </w:t>
                      </w:r>
                    </w:p>
                  </w:txbxContent>
                </v:textbox>
                <w10:wrap type="square" anchorx="margin"/>
              </v:shape>
            </w:pict>
          </mc:Fallback>
        </mc:AlternateContent>
      </w:r>
    </w:p>
    <w:p w:rsidR="0075296D" w:rsidRPr="000B4E46" w:rsidRDefault="0075296D" w:rsidP="005E3294">
      <w:pPr>
        <w:tabs>
          <w:tab w:val="left" w:pos="1530"/>
        </w:tabs>
        <w:rPr>
          <w:rFonts w:asciiTheme="minorHAnsi" w:hAnsiTheme="minorHAnsi" w:cstheme="minorHAnsi"/>
          <w:b/>
        </w:rPr>
      </w:pPr>
    </w:p>
    <w:p w:rsidR="0075296D" w:rsidRPr="000B4E46" w:rsidRDefault="0075296D" w:rsidP="005E3294">
      <w:pPr>
        <w:tabs>
          <w:tab w:val="left" w:pos="1530"/>
        </w:tabs>
        <w:rPr>
          <w:rFonts w:asciiTheme="minorHAnsi" w:hAnsiTheme="minorHAnsi" w:cstheme="minorHAnsi"/>
          <w:b/>
        </w:rPr>
      </w:pPr>
    </w:p>
    <w:p w:rsidR="0075296D" w:rsidRPr="000B4E46" w:rsidRDefault="0075296D" w:rsidP="005E3294">
      <w:pPr>
        <w:tabs>
          <w:tab w:val="left" w:pos="1530"/>
        </w:tabs>
        <w:rPr>
          <w:rFonts w:asciiTheme="minorHAnsi" w:hAnsiTheme="minorHAnsi" w:cstheme="minorHAnsi"/>
          <w:b/>
        </w:rPr>
      </w:pPr>
      <w:r w:rsidRPr="000B4E46">
        <w:rPr>
          <w:rFonts w:ascii="Arial" w:hAnsi="Arial" w:cs="Arial"/>
          <w:noProof/>
        </w:rPr>
        <w:lastRenderedPageBreak/>
        <mc:AlternateContent>
          <mc:Choice Requires="wps">
            <w:drawing>
              <wp:anchor distT="45720" distB="45720" distL="114300" distR="114300" simplePos="0" relativeHeight="251728384" behindDoc="0" locked="0" layoutInCell="1" allowOverlap="1" wp14:anchorId="67F51B4C" wp14:editId="412512BE">
                <wp:simplePos x="0" y="0"/>
                <wp:positionH relativeFrom="margin">
                  <wp:posOffset>2800350</wp:posOffset>
                </wp:positionH>
                <wp:positionV relativeFrom="paragraph">
                  <wp:posOffset>46990</wp:posOffset>
                </wp:positionV>
                <wp:extent cx="2360930" cy="1404620"/>
                <wp:effectExtent l="0" t="0" r="22225" b="254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5296D" w:rsidRPr="0075296D" w:rsidRDefault="0075296D" w:rsidP="0075296D">
                            <w:pPr>
                              <w:jc w:val="center"/>
                            </w:pPr>
                            <w:r w:rsidRPr="000B4E46">
                              <w:t>Family Assessment Workers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F51B4C" id="Text Box 12" o:spid="_x0000_s1032" type="#_x0000_t202" style="position:absolute;margin-left:220.5pt;margin-top:3.7pt;width:185.9pt;height:110.6pt;z-index:25172838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">
                <v:textbox style="mso-fit-shape-to-text:t">
                  <w:txbxContent>
                    <w:p w:rsidR="0075296D" w:rsidRPr="0075296D" w:rsidRDefault="0075296D" w:rsidP="0075296D">
                      <w:pPr>
                        <w:jc w:val="center"/>
                      </w:pPr>
                      <w:bookmarkStart w:id="1" w:name="_GoBack"/>
                      <w:bookmarkEnd w:id="1"/>
                      <w:r w:rsidRPr="000B4E46">
                        <w:t>Family Assessment Workers</w:t>
                      </w:r>
                    </w:p>
                  </w:txbxContent>
                </v:textbox>
                <w10:wrap type="square" anchorx="margin"/>
              </v:shape>
            </w:pict>
          </mc:Fallback>
        </mc:AlternateContent>
      </w:r>
      <w:r w:rsidRPr="000B4E46">
        <w:rPr>
          <w:rFonts w:ascii="Arial" w:hAnsi="Arial" w:cs="Arial"/>
          <w:noProof/>
        </w:rPr>
        <mc:AlternateContent>
          <mc:Choice Requires="wps">
            <w:drawing>
              <wp:anchor distT="45720" distB="45720" distL="114300" distR="114300" simplePos="0" relativeHeight="251726336" behindDoc="0" locked="0" layoutInCell="1" allowOverlap="1" wp14:anchorId="67F51B4C" wp14:editId="412512BE">
                <wp:simplePos x="0" y="0"/>
                <wp:positionH relativeFrom="margin">
                  <wp:posOffset>304800</wp:posOffset>
                </wp:positionH>
                <wp:positionV relativeFrom="paragraph">
                  <wp:posOffset>65088</wp:posOffset>
                </wp:positionV>
                <wp:extent cx="2360930" cy="1404620"/>
                <wp:effectExtent l="0" t="0" r="22225" b="254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5296D" w:rsidRPr="0075296D" w:rsidRDefault="0075296D" w:rsidP="0075296D">
                            <w:pPr>
                              <w:jc w:val="center"/>
                            </w:pPr>
                            <w:r w:rsidRPr="000B4E46">
                              <w:t>Team/Case Managers</w:t>
                            </w:r>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F51B4C" id="Text Box 11" o:spid="_x0000_s1033" type="#_x0000_t202" style="position:absolute;margin-left:24pt;margin-top:5.15pt;width:185.9pt;height:110.6pt;z-index:251726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">
                <v:textbox style="mso-fit-shape-to-text:t">
                  <w:txbxContent>
                    <w:p w:rsidR="0075296D" w:rsidRPr="0075296D" w:rsidRDefault="0075296D" w:rsidP="0075296D">
                      <w:pPr>
                        <w:jc w:val="center"/>
                      </w:pPr>
                      <w:r w:rsidRPr="000B4E46">
                        <w:t>Team/Case Managers</w:t>
                      </w:r>
                      <w:r>
                        <w:t xml:space="preserve">  </w:t>
                      </w:r>
                    </w:p>
                  </w:txbxContent>
                </v:textbox>
                <w10:wrap type="square" anchorx="margin"/>
              </v:shape>
            </w:pict>
          </mc:Fallback>
        </mc:AlternateContent>
      </w:r>
    </w:p>
    <w:p w:rsidR="0075296D" w:rsidRPr="000B4E46" w:rsidRDefault="0075296D" w:rsidP="005E3294">
      <w:pPr>
        <w:tabs>
          <w:tab w:val="left" w:pos="1530"/>
        </w:tabs>
        <w:rPr>
          <w:rFonts w:asciiTheme="minorHAnsi" w:hAnsiTheme="minorHAnsi" w:cstheme="minorHAnsi"/>
          <w:b/>
        </w:rPr>
      </w:pPr>
    </w:p>
    <w:p w:rsidR="0075296D" w:rsidRPr="000B4E46" w:rsidRDefault="0075296D" w:rsidP="005E3294">
      <w:pPr>
        <w:tabs>
          <w:tab w:val="left" w:pos="1530"/>
        </w:tabs>
        <w:rPr>
          <w:rFonts w:asciiTheme="minorHAnsi" w:hAnsiTheme="minorHAnsi" w:cstheme="minorHAnsi"/>
          <w:b/>
        </w:rPr>
      </w:pPr>
    </w:p>
    <w:p w:rsidR="0075296D" w:rsidRPr="000B4E46" w:rsidRDefault="0075296D" w:rsidP="005E3294">
      <w:pPr>
        <w:tabs>
          <w:tab w:val="left" w:pos="1530"/>
        </w:tabs>
        <w:rPr>
          <w:rFonts w:asciiTheme="minorHAnsi" w:hAnsiTheme="minorHAnsi" w:cstheme="minorHAnsi"/>
          <w:b/>
        </w:rPr>
      </w:pPr>
    </w:p>
    <w:p w:rsidR="005E3294" w:rsidRPr="000B4E46" w:rsidRDefault="005E3294" w:rsidP="005E3294">
      <w:pPr>
        <w:tabs>
          <w:tab w:val="left" w:pos="1530"/>
        </w:tabs>
        <w:rPr>
          <w:rFonts w:asciiTheme="minorHAnsi" w:hAnsiTheme="minorHAnsi" w:cstheme="minorHAnsi"/>
          <w:b/>
        </w:rPr>
      </w:pPr>
      <w:r w:rsidRPr="000B4E46">
        <w:rPr>
          <w:rFonts w:asciiTheme="minorHAnsi" w:hAnsiTheme="minorHAnsi" w:cstheme="minorHAnsi"/>
          <w:b/>
        </w:rPr>
        <w:t>Organisation Chart</w:t>
      </w:r>
    </w:p>
    <w:p w:rsidR="005E3294" w:rsidRPr="000B4E46" w:rsidRDefault="00FF6DCE" w:rsidP="005E3294">
      <w:pPr>
        <w:tabs>
          <w:tab w:val="left" w:pos="1530"/>
        </w:tabs>
        <w:rPr>
          <w:rFonts w:asciiTheme="minorHAnsi" w:hAnsiTheme="minorHAnsi" w:cstheme="minorHAnsi"/>
        </w:rPr>
      </w:pPr>
      <w:r w:rsidRPr="000B4E46">
        <w:rPr>
          <w:rFonts w:asciiTheme="minorHAnsi" w:hAnsiTheme="minorHAnsi" w:cstheme="minorHAnsi"/>
        </w:rPr>
        <w:t>S</w:t>
      </w:r>
      <w:r w:rsidR="005E3294" w:rsidRPr="000B4E46">
        <w:rPr>
          <w:rFonts w:asciiTheme="minorHAnsi" w:hAnsiTheme="minorHAnsi" w:cstheme="minorHAnsi"/>
        </w:rPr>
        <w:t>nap shot - targeted at your specific area of work</w:t>
      </w:r>
    </w:p>
    <w:p w:rsidR="005E3294" w:rsidRPr="000B4E46" w:rsidRDefault="005E3294" w:rsidP="005F740C">
      <w:pPr>
        <w:tabs>
          <w:tab w:val="left" w:pos="1530"/>
        </w:tabs>
        <w:rPr>
          <w:rFonts w:asciiTheme="minorHAnsi" w:hAnsiTheme="minorHAnsi" w:cstheme="minorHAnsi"/>
          <w:lang w:eastAsia="en-US"/>
        </w:rPr>
        <w:sectPr w:rsidR="005E3294" w:rsidRPr="000B4E46" w:rsidSect="00E35524">
          <w:pgSz w:w="11906" w:h="16838"/>
          <w:pgMar w:top="851" w:right="1797" w:bottom="851" w:left="1797" w:header="709" w:footer="709" w:gutter="0"/>
          <w:cols w:space="708"/>
          <w:docGrid w:linePitch="360"/>
        </w:sectPr>
      </w:pPr>
    </w:p>
    <w:p w:rsidR="00F53357" w:rsidRPr="000B4E46" w:rsidRDefault="00F53357" w:rsidP="00A4517B">
      <w:pPr>
        <w:widowControl w:val="0"/>
        <w:tabs>
          <w:tab w:val="left" w:pos="851"/>
          <w:tab w:val="left" w:pos="2835"/>
        </w:tabs>
        <w:autoSpaceDE w:val="0"/>
        <w:autoSpaceDN w:val="0"/>
        <w:adjustRightInd w:val="0"/>
        <w:jc w:val="center"/>
        <w:rPr>
          <w:rFonts w:ascii="Arial" w:hAnsi="Arial" w:cs="Arial"/>
          <w:b/>
          <w:sz w:val="22"/>
          <w:szCs w:val="22"/>
          <w:lang w:eastAsia="en-US"/>
        </w:rPr>
      </w:pPr>
      <w:r w:rsidRPr="000B4E46">
        <w:rPr>
          <w:noProof/>
          <w:color w:val="000000" w:themeColor="text1"/>
        </w:rPr>
        <w:lastRenderedPageBreak/>
        <w:drawing>
          <wp:anchor distT="0" distB="0" distL="114300" distR="114300" simplePos="0" relativeHeight="251709952" behindDoc="0" locked="0" layoutInCell="1" allowOverlap="1" wp14:anchorId="2AD347EA" wp14:editId="067AA837">
            <wp:simplePos x="0" y="0"/>
            <wp:positionH relativeFrom="column">
              <wp:posOffset>9053513</wp:posOffset>
            </wp:positionH>
            <wp:positionV relativeFrom="paragraph">
              <wp:posOffset>-49847</wp:posOffset>
            </wp:positionV>
            <wp:extent cx="966220" cy="675861"/>
            <wp:effectExtent l="0" t="0" r="5715" b="0"/>
            <wp:wrapNone/>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966220" cy="67586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4517B" w:rsidRPr="000B4E46" w:rsidRDefault="00F53357" w:rsidP="00A4517B">
      <w:pPr>
        <w:widowControl w:val="0"/>
        <w:tabs>
          <w:tab w:val="left" w:pos="851"/>
          <w:tab w:val="left" w:pos="2835"/>
        </w:tabs>
        <w:autoSpaceDE w:val="0"/>
        <w:autoSpaceDN w:val="0"/>
        <w:adjustRightInd w:val="0"/>
        <w:jc w:val="center"/>
        <w:rPr>
          <w:rFonts w:asciiTheme="minorHAnsi" w:hAnsiTheme="minorHAnsi" w:cstheme="minorHAnsi"/>
          <w:b/>
          <w:sz w:val="32"/>
          <w:szCs w:val="22"/>
          <w:lang w:eastAsia="en-US"/>
        </w:rPr>
      </w:pPr>
      <w:r w:rsidRPr="000B4E46">
        <w:rPr>
          <w:rFonts w:asciiTheme="minorHAnsi" w:hAnsiTheme="minorHAnsi" w:cstheme="minorHAnsi"/>
          <w:noProof/>
          <w:sz w:val="36"/>
        </w:rPr>
        <w:drawing>
          <wp:anchor distT="0" distB="0" distL="114300" distR="114300" simplePos="0" relativeHeight="251712000" behindDoc="0" locked="0" layoutInCell="1" allowOverlap="1" wp14:anchorId="511850EC" wp14:editId="2CE55A88">
            <wp:simplePos x="0" y="0"/>
            <wp:positionH relativeFrom="leftMargin">
              <wp:posOffset>116523</wp:posOffset>
            </wp:positionH>
            <wp:positionV relativeFrom="topMargin">
              <wp:posOffset>116522</wp:posOffset>
            </wp:positionV>
            <wp:extent cx="766445" cy="733425"/>
            <wp:effectExtent l="0" t="0" r="0" b="9525"/>
            <wp:wrapSquare wrapText="bothSides"/>
            <wp:docPr id="14" name="Picture 1" descr="N:\Labels Letterheads Logo and templates\FINAL_LOGO_shapeNEW.png"/>
            <wp:cNvGraphicFramePr/>
            <a:graphic xmlns:a="http://schemas.openxmlformats.org/drawingml/2006/main">
              <a:graphicData uri="http://schemas.openxmlformats.org/drawingml/2006/picture">
                <pic:pic xmlns:pic="http://schemas.openxmlformats.org/drawingml/2006/picture">
                  <pic:nvPicPr>
                    <pic:cNvPr id="2" name="Picture 1" descr="N:\Labels Letterheads Logo and templates\FINAL_LOGO_shapeNEW.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6445"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4517B" w:rsidRPr="000B4E46">
        <w:rPr>
          <w:rFonts w:asciiTheme="minorHAnsi" w:hAnsiTheme="minorHAnsi" w:cstheme="minorHAnsi"/>
          <w:b/>
          <w:sz w:val="32"/>
          <w:szCs w:val="22"/>
          <w:lang w:eastAsia="en-US"/>
        </w:rPr>
        <w:t xml:space="preserve">DUDLEY LODGE </w:t>
      </w:r>
    </w:p>
    <w:p w:rsidR="00F53357" w:rsidRPr="000B4E46" w:rsidRDefault="00A4517B" w:rsidP="00F53357">
      <w:pPr>
        <w:widowControl w:val="0"/>
        <w:tabs>
          <w:tab w:val="left" w:pos="851"/>
          <w:tab w:val="left" w:pos="2835"/>
        </w:tabs>
        <w:autoSpaceDE w:val="0"/>
        <w:autoSpaceDN w:val="0"/>
        <w:adjustRightInd w:val="0"/>
        <w:jc w:val="center"/>
        <w:rPr>
          <w:rFonts w:asciiTheme="minorHAnsi" w:hAnsiTheme="minorHAnsi" w:cstheme="minorHAnsi"/>
          <w:b/>
          <w:szCs w:val="22"/>
          <w:lang w:eastAsia="en-US"/>
        </w:rPr>
      </w:pPr>
      <w:r w:rsidRPr="000B4E46">
        <w:rPr>
          <w:rFonts w:asciiTheme="minorHAnsi" w:hAnsiTheme="minorHAnsi" w:cstheme="minorHAnsi"/>
          <w:b/>
          <w:szCs w:val="22"/>
          <w:lang w:eastAsia="en-US"/>
        </w:rPr>
        <w:t xml:space="preserve">PERSON SPECIFICATION – </w:t>
      </w:r>
      <w:r w:rsidR="008407BA" w:rsidRPr="000B4E46">
        <w:rPr>
          <w:rFonts w:asciiTheme="minorHAnsi" w:hAnsiTheme="minorHAnsi" w:cstheme="minorHAnsi"/>
          <w:b/>
          <w:szCs w:val="22"/>
          <w:lang w:eastAsia="en-US"/>
        </w:rPr>
        <w:t>Centre Manager</w:t>
      </w:r>
    </w:p>
    <w:tbl>
      <w:tblPr>
        <w:tblpPr w:leftFromText="180" w:rightFromText="180" w:vertAnchor="text" w:horzAnchor="margin" w:tblpX="-209" w:tblpY="158"/>
        <w:tblW w:w="146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6096"/>
        <w:gridCol w:w="4252"/>
        <w:gridCol w:w="2513"/>
      </w:tblGrid>
      <w:tr w:rsidR="00A4517B" w:rsidRPr="000B4E46" w:rsidTr="003444D0">
        <w:trPr>
          <w:trHeight w:val="255"/>
        </w:trPr>
        <w:tc>
          <w:tcPr>
            <w:tcW w:w="180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A4517B" w:rsidRPr="000B4E46" w:rsidRDefault="00A4517B" w:rsidP="00A4517B">
            <w:pPr>
              <w:widowControl w:val="0"/>
              <w:tabs>
                <w:tab w:val="left" w:pos="851"/>
                <w:tab w:val="left" w:pos="2835"/>
              </w:tabs>
              <w:autoSpaceDE w:val="0"/>
              <w:autoSpaceDN w:val="0"/>
              <w:adjustRightInd w:val="0"/>
              <w:jc w:val="center"/>
              <w:rPr>
                <w:rFonts w:asciiTheme="minorHAnsi" w:hAnsiTheme="minorHAnsi" w:cstheme="minorHAnsi"/>
                <w:b/>
                <w:sz w:val="22"/>
                <w:szCs w:val="22"/>
                <w:lang w:eastAsia="en-US"/>
              </w:rPr>
            </w:pPr>
            <w:r w:rsidRPr="000B4E46">
              <w:rPr>
                <w:rFonts w:asciiTheme="minorHAnsi" w:hAnsiTheme="minorHAnsi" w:cstheme="minorHAnsi"/>
                <w:b/>
                <w:sz w:val="22"/>
                <w:szCs w:val="22"/>
                <w:lang w:eastAsia="en-US"/>
              </w:rPr>
              <w:t>Factors</w:t>
            </w:r>
          </w:p>
        </w:tc>
        <w:tc>
          <w:tcPr>
            <w:tcW w:w="6096"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A4517B" w:rsidRPr="000B4E46" w:rsidRDefault="00A4517B" w:rsidP="00A4517B">
            <w:pPr>
              <w:widowControl w:val="0"/>
              <w:tabs>
                <w:tab w:val="left" w:pos="851"/>
                <w:tab w:val="left" w:pos="2835"/>
              </w:tabs>
              <w:autoSpaceDE w:val="0"/>
              <w:autoSpaceDN w:val="0"/>
              <w:adjustRightInd w:val="0"/>
              <w:jc w:val="center"/>
              <w:rPr>
                <w:rFonts w:asciiTheme="minorHAnsi" w:hAnsiTheme="minorHAnsi" w:cstheme="minorHAnsi"/>
                <w:b/>
                <w:sz w:val="22"/>
                <w:szCs w:val="22"/>
                <w:lang w:eastAsia="en-US"/>
              </w:rPr>
            </w:pPr>
            <w:r w:rsidRPr="000B4E46">
              <w:rPr>
                <w:rFonts w:asciiTheme="minorHAnsi" w:hAnsiTheme="minorHAnsi" w:cstheme="minorHAnsi"/>
                <w:b/>
                <w:sz w:val="22"/>
                <w:szCs w:val="22"/>
                <w:lang w:eastAsia="en-US"/>
              </w:rPr>
              <w:t>Essential</w:t>
            </w:r>
          </w:p>
        </w:tc>
        <w:tc>
          <w:tcPr>
            <w:tcW w:w="4252"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A4517B" w:rsidRPr="000B4E46" w:rsidRDefault="00A4517B" w:rsidP="00A4517B">
            <w:pPr>
              <w:widowControl w:val="0"/>
              <w:tabs>
                <w:tab w:val="left" w:pos="851"/>
                <w:tab w:val="left" w:pos="2835"/>
              </w:tabs>
              <w:autoSpaceDE w:val="0"/>
              <w:autoSpaceDN w:val="0"/>
              <w:adjustRightInd w:val="0"/>
              <w:jc w:val="center"/>
              <w:rPr>
                <w:rFonts w:asciiTheme="minorHAnsi" w:hAnsiTheme="minorHAnsi" w:cstheme="minorHAnsi"/>
                <w:b/>
                <w:sz w:val="22"/>
                <w:szCs w:val="22"/>
                <w:lang w:eastAsia="en-US"/>
              </w:rPr>
            </w:pPr>
            <w:r w:rsidRPr="000B4E46">
              <w:rPr>
                <w:rFonts w:asciiTheme="minorHAnsi" w:hAnsiTheme="minorHAnsi" w:cstheme="minorHAnsi"/>
                <w:b/>
                <w:sz w:val="22"/>
                <w:szCs w:val="22"/>
                <w:lang w:eastAsia="en-US"/>
              </w:rPr>
              <w:t>Desirable</w:t>
            </w:r>
          </w:p>
        </w:tc>
        <w:tc>
          <w:tcPr>
            <w:tcW w:w="2513"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A4517B" w:rsidRPr="000B4E46" w:rsidRDefault="00A4517B" w:rsidP="00A4517B">
            <w:pPr>
              <w:widowControl w:val="0"/>
              <w:tabs>
                <w:tab w:val="left" w:pos="851"/>
                <w:tab w:val="left" w:pos="2835"/>
              </w:tabs>
              <w:autoSpaceDE w:val="0"/>
              <w:autoSpaceDN w:val="0"/>
              <w:adjustRightInd w:val="0"/>
              <w:jc w:val="center"/>
              <w:rPr>
                <w:rFonts w:asciiTheme="minorHAnsi" w:hAnsiTheme="minorHAnsi" w:cstheme="minorHAnsi"/>
                <w:b/>
                <w:sz w:val="22"/>
                <w:szCs w:val="22"/>
                <w:lang w:eastAsia="en-US"/>
              </w:rPr>
            </w:pPr>
            <w:r w:rsidRPr="000B4E46">
              <w:rPr>
                <w:rFonts w:asciiTheme="minorHAnsi" w:hAnsiTheme="minorHAnsi" w:cstheme="minorHAnsi"/>
                <w:b/>
                <w:sz w:val="22"/>
                <w:szCs w:val="22"/>
                <w:lang w:eastAsia="en-US"/>
              </w:rPr>
              <w:t>How Identified</w:t>
            </w:r>
          </w:p>
        </w:tc>
      </w:tr>
      <w:tr w:rsidR="00A4517B" w:rsidRPr="000B4E46" w:rsidTr="003444D0">
        <w:trPr>
          <w:trHeight w:val="837"/>
        </w:trPr>
        <w:tc>
          <w:tcPr>
            <w:tcW w:w="1809" w:type="dxa"/>
            <w:tcBorders>
              <w:top w:val="single" w:sz="6" w:space="0" w:color="auto"/>
              <w:left w:val="single" w:sz="6" w:space="0" w:color="auto"/>
              <w:bottom w:val="single" w:sz="6" w:space="0" w:color="auto"/>
              <w:right w:val="single" w:sz="6" w:space="0" w:color="auto"/>
            </w:tcBorders>
          </w:tcPr>
          <w:p w:rsidR="00F13329" w:rsidRPr="000B4E46" w:rsidRDefault="00A4517B" w:rsidP="00A4517B">
            <w:pPr>
              <w:widowControl w:val="0"/>
              <w:tabs>
                <w:tab w:val="left" w:pos="851"/>
                <w:tab w:val="left" w:pos="2835"/>
              </w:tabs>
              <w:autoSpaceDE w:val="0"/>
              <w:autoSpaceDN w:val="0"/>
              <w:adjustRightInd w:val="0"/>
              <w:jc w:val="center"/>
              <w:rPr>
                <w:rFonts w:asciiTheme="minorHAnsi" w:hAnsiTheme="minorHAnsi" w:cstheme="minorHAnsi"/>
                <w:b/>
                <w:sz w:val="22"/>
                <w:szCs w:val="22"/>
                <w:lang w:eastAsia="en-US"/>
              </w:rPr>
            </w:pPr>
            <w:r w:rsidRPr="000B4E46">
              <w:rPr>
                <w:rFonts w:asciiTheme="minorHAnsi" w:hAnsiTheme="minorHAnsi" w:cstheme="minorHAnsi"/>
                <w:b/>
                <w:sz w:val="22"/>
                <w:szCs w:val="22"/>
                <w:lang w:eastAsia="en-US"/>
              </w:rPr>
              <w:t>Qualifications/</w:t>
            </w:r>
          </w:p>
          <w:p w:rsidR="00A4517B" w:rsidRPr="000B4E46" w:rsidRDefault="00A4517B" w:rsidP="00A4517B">
            <w:pPr>
              <w:widowControl w:val="0"/>
              <w:tabs>
                <w:tab w:val="left" w:pos="851"/>
                <w:tab w:val="left" w:pos="2835"/>
              </w:tabs>
              <w:autoSpaceDE w:val="0"/>
              <w:autoSpaceDN w:val="0"/>
              <w:adjustRightInd w:val="0"/>
              <w:jc w:val="center"/>
              <w:rPr>
                <w:rFonts w:asciiTheme="minorHAnsi" w:hAnsiTheme="minorHAnsi" w:cstheme="minorHAnsi"/>
                <w:b/>
                <w:sz w:val="22"/>
                <w:szCs w:val="22"/>
                <w:lang w:eastAsia="en-US"/>
              </w:rPr>
            </w:pPr>
            <w:r w:rsidRPr="000B4E46">
              <w:rPr>
                <w:rFonts w:asciiTheme="minorHAnsi" w:hAnsiTheme="minorHAnsi" w:cstheme="minorHAnsi"/>
                <w:b/>
                <w:sz w:val="22"/>
                <w:szCs w:val="22"/>
                <w:lang w:eastAsia="en-US"/>
              </w:rPr>
              <w:t>Training</w:t>
            </w:r>
          </w:p>
        </w:tc>
        <w:tc>
          <w:tcPr>
            <w:tcW w:w="6096" w:type="dxa"/>
            <w:tcBorders>
              <w:top w:val="single" w:sz="6" w:space="0" w:color="auto"/>
              <w:left w:val="single" w:sz="6" w:space="0" w:color="auto"/>
              <w:bottom w:val="single" w:sz="6" w:space="0" w:color="auto"/>
              <w:right w:val="single" w:sz="6" w:space="0" w:color="auto"/>
            </w:tcBorders>
          </w:tcPr>
          <w:p w:rsidR="00A4517B" w:rsidRPr="000B4E46" w:rsidRDefault="00C629B3" w:rsidP="00901D10">
            <w:pPr>
              <w:widowControl w:val="0"/>
              <w:tabs>
                <w:tab w:val="left" w:pos="413"/>
                <w:tab w:val="left" w:pos="851"/>
                <w:tab w:val="left" w:pos="2835"/>
              </w:tabs>
              <w:overflowPunct w:val="0"/>
              <w:autoSpaceDE w:val="0"/>
              <w:autoSpaceDN w:val="0"/>
              <w:adjustRightInd w:val="0"/>
              <w:jc w:val="both"/>
              <w:textAlignment w:val="baseline"/>
              <w:rPr>
                <w:rFonts w:asciiTheme="minorHAnsi" w:hAnsiTheme="minorHAnsi" w:cstheme="minorHAnsi"/>
                <w:sz w:val="22"/>
                <w:szCs w:val="22"/>
                <w:lang w:eastAsia="en-US"/>
              </w:rPr>
            </w:pPr>
            <w:r w:rsidRPr="000B4E46">
              <w:rPr>
                <w:rFonts w:asciiTheme="minorHAnsi" w:hAnsiTheme="minorHAnsi" w:cstheme="minorHAnsi"/>
                <w:sz w:val="22"/>
                <w:szCs w:val="22"/>
                <w:lang w:eastAsia="en-US"/>
              </w:rPr>
              <w:t>NVQ Level 4 in Management</w:t>
            </w:r>
            <w:r w:rsidR="005F740C" w:rsidRPr="000B4E46">
              <w:rPr>
                <w:rFonts w:asciiTheme="minorHAnsi" w:hAnsiTheme="minorHAnsi" w:cstheme="minorHAnsi"/>
                <w:sz w:val="22"/>
                <w:szCs w:val="22"/>
                <w:lang w:eastAsia="en-US"/>
              </w:rPr>
              <w:t xml:space="preserve"> or equivalent </w:t>
            </w:r>
          </w:p>
          <w:p w:rsidR="004420AA" w:rsidRPr="000B4E46" w:rsidRDefault="004420AA" w:rsidP="00901D10">
            <w:pPr>
              <w:widowControl w:val="0"/>
              <w:tabs>
                <w:tab w:val="left" w:pos="413"/>
                <w:tab w:val="left" w:pos="851"/>
                <w:tab w:val="left" w:pos="2835"/>
              </w:tabs>
              <w:overflowPunct w:val="0"/>
              <w:autoSpaceDE w:val="0"/>
              <w:autoSpaceDN w:val="0"/>
              <w:adjustRightInd w:val="0"/>
              <w:jc w:val="both"/>
              <w:textAlignment w:val="baseline"/>
              <w:rPr>
                <w:rStyle w:val="Strong"/>
                <w:rFonts w:asciiTheme="minorHAnsi" w:hAnsiTheme="minorHAnsi" w:cstheme="minorHAnsi"/>
                <w:b w:val="0"/>
                <w:sz w:val="22"/>
                <w:szCs w:val="22"/>
                <w:bdr w:val="none" w:sz="0" w:space="0" w:color="auto" w:frame="1"/>
              </w:rPr>
            </w:pPr>
            <w:r w:rsidRPr="000B4E46">
              <w:rPr>
                <w:rStyle w:val="Strong"/>
                <w:rFonts w:asciiTheme="minorHAnsi" w:hAnsiTheme="minorHAnsi" w:cstheme="minorHAnsi"/>
                <w:b w:val="0"/>
                <w:sz w:val="22"/>
                <w:szCs w:val="22"/>
                <w:bdr w:val="none" w:sz="0" w:space="0" w:color="auto" w:frame="1"/>
              </w:rPr>
              <w:t>HCPC recognised Social Work qualification</w:t>
            </w:r>
          </w:p>
          <w:p w:rsidR="00C876C8" w:rsidRPr="000B4E46" w:rsidRDefault="00C876C8" w:rsidP="00901D10">
            <w:pPr>
              <w:widowControl w:val="0"/>
              <w:tabs>
                <w:tab w:val="left" w:pos="413"/>
                <w:tab w:val="left" w:pos="851"/>
                <w:tab w:val="left" w:pos="2835"/>
              </w:tabs>
              <w:overflowPunct w:val="0"/>
              <w:autoSpaceDE w:val="0"/>
              <w:autoSpaceDN w:val="0"/>
              <w:adjustRightInd w:val="0"/>
              <w:jc w:val="both"/>
              <w:textAlignment w:val="baseline"/>
              <w:rPr>
                <w:rFonts w:asciiTheme="minorHAnsi" w:hAnsiTheme="minorHAnsi" w:cstheme="minorHAnsi"/>
                <w:sz w:val="22"/>
                <w:szCs w:val="22"/>
                <w:lang w:eastAsia="en-US"/>
              </w:rPr>
            </w:pPr>
            <w:r w:rsidRPr="000B4E46">
              <w:rPr>
                <w:rFonts w:asciiTheme="minorHAnsi" w:hAnsiTheme="minorHAnsi" w:cstheme="minorHAnsi"/>
                <w:sz w:val="22"/>
                <w:szCs w:val="22"/>
                <w:lang w:eastAsia="en-US"/>
              </w:rPr>
              <w:t>Demonstrable commitment to undertake management training to the level required by Dudley Lodge</w:t>
            </w:r>
          </w:p>
        </w:tc>
        <w:tc>
          <w:tcPr>
            <w:tcW w:w="4252" w:type="dxa"/>
            <w:tcBorders>
              <w:top w:val="single" w:sz="6" w:space="0" w:color="auto"/>
              <w:left w:val="single" w:sz="6" w:space="0" w:color="auto"/>
              <w:bottom w:val="single" w:sz="6" w:space="0" w:color="auto"/>
              <w:right w:val="single" w:sz="6" w:space="0" w:color="auto"/>
            </w:tcBorders>
          </w:tcPr>
          <w:p w:rsidR="00A4517B" w:rsidRPr="000B4E46" w:rsidRDefault="00A4517B" w:rsidP="00720324">
            <w:pPr>
              <w:widowControl w:val="0"/>
              <w:tabs>
                <w:tab w:val="left" w:pos="851"/>
                <w:tab w:val="left" w:pos="2835"/>
              </w:tabs>
              <w:autoSpaceDE w:val="0"/>
              <w:autoSpaceDN w:val="0"/>
              <w:adjustRightInd w:val="0"/>
              <w:rPr>
                <w:rFonts w:asciiTheme="minorHAnsi" w:hAnsiTheme="minorHAnsi" w:cstheme="minorHAnsi"/>
                <w:sz w:val="22"/>
                <w:szCs w:val="22"/>
                <w:lang w:eastAsia="en-US"/>
              </w:rPr>
            </w:pPr>
          </w:p>
        </w:tc>
        <w:tc>
          <w:tcPr>
            <w:tcW w:w="2513" w:type="dxa"/>
            <w:tcBorders>
              <w:top w:val="single" w:sz="6" w:space="0" w:color="auto"/>
              <w:left w:val="single" w:sz="6" w:space="0" w:color="auto"/>
              <w:bottom w:val="single" w:sz="6" w:space="0" w:color="auto"/>
              <w:right w:val="single" w:sz="6" w:space="0" w:color="auto"/>
            </w:tcBorders>
          </w:tcPr>
          <w:p w:rsidR="00A4517B" w:rsidRPr="000B4E46" w:rsidRDefault="002376D3" w:rsidP="00A4517B">
            <w:pPr>
              <w:widowControl w:val="0"/>
              <w:tabs>
                <w:tab w:val="left" w:pos="851"/>
                <w:tab w:val="left" w:pos="2835"/>
              </w:tabs>
              <w:autoSpaceDE w:val="0"/>
              <w:autoSpaceDN w:val="0"/>
              <w:adjustRightInd w:val="0"/>
              <w:jc w:val="center"/>
              <w:rPr>
                <w:rFonts w:asciiTheme="minorHAnsi" w:hAnsiTheme="minorHAnsi" w:cstheme="minorHAnsi"/>
                <w:sz w:val="22"/>
                <w:szCs w:val="22"/>
                <w:lang w:eastAsia="en-US"/>
              </w:rPr>
            </w:pPr>
            <w:r w:rsidRPr="000B4E46">
              <w:rPr>
                <w:rFonts w:asciiTheme="minorHAnsi" w:hAnsiTheme="minorHAnsi" w:cstheme="minorHAnsi"/>
                <w:sz w:val="22"/>
                <w:szCs w:val="22"/>
                <w:lang w:eastAsia="en-US"/>
              </w:rPr>
              <w:t xml:space="preserve">Application Form </w:t>
            </w:r>
          </w:p>
        </w:tc>
      </w:tr>
      <w:tr w:rsidR="00A4517B" w:rsidRPr="000B4E46" w:rsidTr="003444D0">
        <w:trPr>
          <w:trHeight w:val="3975"/>
        </w:trPr>
        <w:tc>
          <w:tcPr>
            <w:tcW w:w="1809" w:type="dxa"/>
            <w:tcBorders>
              <w:top w:val="single" w:sz="6" w:space="0" w:color="auto"/>
              <w:left w:val="single" w:sz="6" w:space="0" w:color="auto"/>
              <w:bottom w:val="single" w:sz="6" w:space="0" w:color="auto"/>
              <w:right w:val="single" w:sz="6" w:space="0" w:color="auto"/>
            </w:tcBorders>
          </w:tcPr>
          <w:p w:rsidR="00A4517B" w:rsidRPr="000B4E46" w:rsidRDefault="00A4517B" w:rsidP="00A4517B">
            <w:pPr>
              <w:widowControl w:val="0"/>
              <w:tabs>
                <w:tab w:val="left" w:pos="851"/>
                <w:tab w:val="left" w:pos="2835"/>
              </w:tabs>
              <w:autoSpaceDE w:val="0"/>
              <w:autoSpaceDN w:val="0"/>
              <w:adjustRightInd w:val="0"/>
              <w:jc w:val="center"/>
              <w:rPr>
                <w:rFonts w:asciiTheme="minorHAnsi" w:hAnsiTheme="minorHAnsi" w:cstheme="minorHAnsi"/>
                <w:b/>
                <w:sz w:val="22"/>
                <w:szCs w:val="22"/>
                <w:lang w:eastAsia="en-US"/>
              </w:rPr>
            </w:pPr>
            <w:r w:rsidRPr="000B4E46">
              <w:rPr>
                <w:rFonts w:asciiTheme="minorHAnsi" w:hAnsiTheme="minorHAnsi" w:cstheme="minorHAnsi"/>
                <w:b/>
                <w:sz w:val="22"/>
                <w:szCs w:val="22"/>
                <w:lang w:eastAsia="en-US"/>
              </w:rPr>
              <w:t>Skills/Abilities</w:t>
            </w:r>
          </w:p>
        </w:tc>
        <w:tc>
          <w:tcPr>
            <w:tcW w:w="6096" w:type="dxa"/>
            <w:tcBorders>
              <w:top w:val="single" w:sz="6" w:space="0" w:color="auto"/>
              <w:left w:val="single" w:sz="6" w:space="0" w:color="auto"/>
              <w:bottom w:val="single" w:sz="6" w:space="0" w:color="auto"/>
              <w:right w:val="single" w:sz="6" w:space="0" w:color="auto"/>
            </w:tcBorders>
          </w:tcPr>
          <w:p w:rsidR="00C876C8" w:rsidRPr="000B4E46" w:rsidRDefault="004420AA" w:rsidP="009D4007">
            <w:pPr>
              <w:pStyle w:val="ListParagraph"/>
              <w:widowControl w:val="0"/>
              <w:numPr>
                <w:ilvl w:val="0"/>
                <w:numId w:val="36"/>
              </w:numPr>
              <w:tabs>
                <w:tab w:val="left" w:pos="851"/>
                <w:tab w:val="left" w:pos="2835"/>
              </w:tabs>
              <w:overflowPunct w:val="0"/>
              <w:autoSpaceDE w:val="0"/>
              <w:autoSpaceDN w:val="0"/>
              <w:adjustRightInd w:val="0"/>
              <w:jc w:val="both"/>
              <w:textAlignment w:val="baseline"/>
              <w:rPr>
                <w:rStyle w:val="Strong"/>
                <w:rFonts w:asciiTheme="minorHAnsi" w:hAnsiTheme="minorHAnsi" w:cstheme="minorHAnsi"/>
                <w:b w:val="0"/>
                <w:sz w:val="22"/>
                <w:szCs w:val="22"/>
                <w:bdr w:val="none" w:sz="0" w:space="0" w:color="auto" w:frame="1"/>
              </w:rPr>
            </w:pPr>
            <w:r w:rsidRPr="000B4E46">
              <w:rPr>
                <w:rStyle w:val="Strong"/>
                <w:rFonts w:asciiTheme="minorHAnsi" w:hAnsiTheme="minorHAnsi" w:cstheme="minorHAnsi"/>
                <w:b w:val="0"/>
                <w:sz w:val="22"/>
                <w:szCs w:val="22"/>
                <w:bdr w:val="none" w:sz="0" w:space="0" w:color="auto" w:frame="1"/>
              </w:rPr>
              <w:t>Demonstrable experience of continuously monitoring, managing, developing and improving team and individual performance</w:t>
            </w:r>
            <w:r w:rsidR="00F45766" w:rsidRPr="000B4E46">
              <w:rPr>
                <w:rStyle w:val="Strong"/>
                <w:rFonts w:asciiTheme="minorHAnsi" w:hAnsiTheme="minorHAnsi" w:cstheme="minorHAnsi"/>
                <w:b w:val="0"/>
                <w:sz w:val="22"/>
                <w:szCs w:val="22"/>
                <w:bdr w:val="none" w:sz="0" w:space="0" w:color="auto" w:frame="1"/>
              </w:rPr>
              <w:t xml:space="preserve">. </w:t>
            </w:r>
          </w:p>
          <w:p w:rsidR="00FF6309" w:rsidRPr="000B4E46" w:rsidRDefault="00FF6309" w:rsidP="009D4007">
            <w:pPr>
              <w:pStyle w:val="ListParagraph"/>
              <w:widowControl w:val="0"/>
              <w:numPr>
                <w:ilvl w:val="0"/>
                <w:numId w:val="36"/>
              </w:numPr>
              <w:tabs>
                <w:tab w:val="left" w:pos="851"/>
                <w:tab w:val="left" w:pos="2835"/>
              </w:tabs>
              <w:overflowPunct w:val="0"/>
              <w:autoSpaceDE w:val="0"/>
              <w:autoSpaceDN w:val="0"/>
              <w:adjustRightInd w:val="0"/>
              <w:jc w:val="both"/>
              <w:textAlignment w:val="baseline"/>
              <w:rPr>
                <w:rStyle w:val="Strong"/>
                <w:rFonts w:asciiTheme="minorHAnsi" w:hAnsiTheme="minorHAnsi" w:cstheme="minorHAnsi"/>
                <w:b w:val="0"/>
                <w:sz w:val="22"/>
                <w:szCs w:val="22"/>
                <w:bdr w:val="none" w:sz="0" w:space="0" w:color="auto" w:frame="1"/>
              </w:rPr>
            </w:pPr>
            <w:r w:rsidRPr="000B4E46">
              <w:rPr>
                <w:rStyle w:val="Strong"/>
                <w:rFonts w:asciiTheme="minorHAnsi" w:hAnsiTheme="minorHAnsi" w:cstheme="minorHAnsi"/>
                <w:b w:val="0"/>
                <w:sz w:val="22"/>
                <w:szCs w:val="22"/>
                <w:bdr w:val="none" w:sz="0" w:space="0" w:color="auto" w:frame="1"/>
              </w:rPr>
              <w:t xml:space="preserve">Can monitor and maintain an appropriate budget, ensuring the financial needs of the charity are met. </w:t>
            </w:r>
          </w:p>
          <w:p w:rsidR="00FF6309" w:rsidRPr="000B4E46" w:rsidRDefault="00FF6309" w:rsidP="009D4007">
            <w:pPr>
              <w:pStyle w:val="ListParagraph"/>
              <w:widowControl w:val="0"/>
              <w:numPr>
                <w:ilvl w:val="0"/>
                <w:numId w:val="36"/>
              </w:numPr>
              <w:tabs>
                <w:tab w:val="left" w:pos="851"/>
                <w:tab w:val="left" w:pos="2835"/>
              </w:tabs>
              <w:overflowPunct w:val="0"/>
              <w:autoSpaceDE w:val="0"/>
              <w:autoSpaceDN w:val="0"/>
              <w:adjustRightInd w:val="0"/>
              <w:jc w:val="both"/>
              <w:textAlignment w:val="baseline"/>
              <w:rPr>
                <w:rStyle w:val="Strong"/>
                <w:rFonts w:asciiTheme="minorHAnsi" w:hAnsiTheme="minorHAnsi" w:cstheme="minorHAnsi"/>
                <w:b w:val="0"/>
                <w:sz w:val="22"/>
                <w:szCs w:val="22"/>
                <w:bdr w:val="none" w:sz="0" w:space="0" w:color="auto" w:frame="1"/>
              </w:rPr>
            </w:pPr>
            <w:r w:rsidRPr="000B4E46">
              <w:rPr>
                <w:rStyle w:val="Strong"/>
                <w:rFonts w:asciiTheme="minorHAnsi" w:hAnsiTheme="minorHAnsi" w:cstheme="minorHAnsi"/>
                <w:b w:val="0"/>
                <w:sz w:val="22"/>
                <w:szCs w:val="22"/>
                <w:bdr w:val="none" w:sz="0" w:space="0" w:color="auto" w:frame="1"/>
              </w:rPr>
              <w:t xml:space="preserve">Ability to </w:t>
            </w:r>
            <w:r w:rsidR="00AC5AE0" w:rsidRPr="000B4E46">
              <w:rPr>
                <w:rStyle w:val="Strong"/>
                <w:rFonts w:asciiTheme="minorHAnsi" w:hAnsiTheme="minorHAnsi" w:cstheme="minorHAnsi"/>
                <w:b w:val="0"/>
                <w:sz w:val="22"/>
                <w:szCs w:val="22"/>
                <w:bdr w:val="none" w:sz="0" w:space="0" w:color="auto" w:frame="1"/>
              </w:rPr>
              <w:t xml:space="preserve">respond to </w:t>
            </w:r>
            <w:r w:rsidR="003A40B8" w:rsidRPr="000B4E46">
              <w:rPr>
                <w:rStyle w:val="Strong"/>
                <w:rFonts w:asciiTheme="minorHAnsi" w:hAnsiTheme="minorHAnsi" w:cstheme="minorHAnsi"/>
                <w:b w:val="0"/>
                <w:sz w:val="22"/>
                <w:szCs w:val="22"/>
                <w:bdr w:val="none" w:sz="0" w:space="0" w:color="auto" w:frame="1"/>
              </w:rPr>
              <w:t xml:space="preserve">unforeseen circumstances with confidence and as a role model for the Centre </w:t>
            </w:r>
          </w:p>
          <w:p w:rsidR="003A40B8" w:rsidRPr="000B4E46" w:rsidRDefault="00C876C8" w:rsidP="009D4007">
            <w:pPr>
              <w:pStyle w:val="ListParagraph"/>
              <w:widowControl w:val="0"/>
              <w:numPr>
                <w:ilvl w:val="0"/>
                <w:numId w:val="36"/>
              </w:numPr>
              <w:tabs>
                <w:tab w:val="left" w:pos="851"/>
                <w:tab w:val="left" w:pos="2835"/>
              </w:tabs>
              <w:overflowPunct w:val="0"/>
              <w:autoSpaceDE w:val="0"/>
              <w:autoSpaceDN w:val="0"/>
              <w:adjustRightInd w:val="0"/>
              <w:jc w:val="both"/>
              <w:textAlignment w:val="baseline"/>
              <w:rPr>
                <w:rStyle w:val="Strong"/>
                <w:rFonts w:asciiTheme="minorHAnsi" w:hAnsiTheme="minorHAnsi" w:cstheme="minorHAnsi"/>
                <w:b w:val="0"/>
                <w:sz w:val="22"/>
                <w:szCs w:val="22"/>
                <w:bdr w:val="none" w:sz="0" w:space="0" w:color="auto" w:frame="1"/>
              </w:rPr>
            </w:pPr>
            <w:r w:rsidRPr="000B4E46">
              <w:rPr>
                <w:rStyle w:val="Strong"/>
                <w:rFonts w:asciiTheme="minorHAnsi" w:hAnsiTheme="minorHAnsi" w:cstheme="minorHAnsi"/>
                <w:b w:val="0"/>
                <w:sz w:val="22"/>
                <w:szCs w:val="22"/>
                <w:bdr w:val="none" w:sz="0" w:space="0" w:color="auto" w:frame="1"/>
              </w:rPr>
              <w:t>Effective leadership and motivation</w:t>
            </w:r>
          </w:p>
          <w:p w:rsidR="003A40B8" w:rsidRPr="000B4E46" w:rsidRDefault="00BB6464" w:rsidP="009D4007">
            <w:pPr>
              <w:pStyle w:val="ListParagraph"/>
              <w:widowControl w:val="0"/>
              <w:numPr>
                <w:ilvl w:val="0"/>
                <w:numId w:val="36"/>
              </w:numPr>
              <w:tabs>
                <w:tab w:val="left" w:pos="851"/>
                <w:tab w:val="left" w:pos="2835"/>
              </w:tabs>
              <w:overflowPunct w:val="0"/>
              <w:autoSpaceDE w:val="0"/>
              <w:autoSpaceDN w:val="0"/>
              <w:adjustRightInd w:val="0"/>
              <w:jc w:val="both"/>
              <w:textAlignment w:val="baseline"/>
              <w:rPr>
                <w:rStyle w:val="Strong"/>
                <w:rFonts w:asciiTheme="minorHAnsi" w:hAnsiTheme="minorHAnsi" w:cstheme="minorHAnsi"/>
                <w:b w:val="0"/>
                <w:sz w:val="22"/>
                <w:szCs w:val="22"/>
                <w:bdr w:val="none" w:sz="0" w:space="0" w:color="auto" w:frame="1"/>
              </w:rPr>
            </w:pPr>
            <w:r w:rsidRPr="000B4E46">
              <w:rPr>
                <w:rStyle w:val="Strong"/>
                <w:rFonts w:asciiTheme="minorHAnsi" w:hAnsiTheme="minorHAnsi" w:cstheme="minorHAnsi"/>
                <w:b w:val="0"/>
                <w:sz w:val="22"/>
                <w:szCs w:val="22"/>
                <w:bdr w:val="none" w:sz="0" w:space="0" w:color="auto" w:frame="1"/>
              </w:rPr>
              <w:t>Can</w:t>
            </w:r>
            <w:r w:rsidR="003A40B8" w:rsidRPr="000B4E46">
              <w:rPr>
                <w:rStyle w:val="Strong"/>
                <w:rFonts w:asciiTheme="minorHAnsi" w:hAnsiTheme="minorHAnsi" w:cstheme="minorHAnsi"/>
                <w:b w:val="0"/>
                <w:sz w:val="22"/>
                <w:szCs w:val="22"/>
                <w:bdr w:val="none" w:sz="0" w:space="0" w:color="auto" w:frame="1"/>
              </w:rPr>
              <w:t xml:space="preserve"> respond</w:t>
            </w:r>
            <w:r w:rsidR="00F56B6D" w:rsidRPr="000B4E46">
              <w:rPr>
                <w:rStyle w:val="Strong"/>
                <w:rFonts w:asciiTheme="minorHAnsi" w:hAnsiTheme="minorHAnsi" w:cstheme="minorHAnsi"/>
                <w:b w:val="0"/>
                <w:sz w:val="22"/>
                <w:szCs w:val="22"/>
                <w:bdr w:val="none" w:sz="0" w:space="0" w:color="auto" w:frame="1"/>
              </w:rPr>
              <w:t xml:space="preserve"> to</w:t>
            </w:r>
            <w:r w:rsidR="003A40B8" w:rsidRPr="000B4E46">
              <w:rPr>
                <w:rStyle w:val="Strong"/>
                <w:rFonts w:asciiTheme="minorHAnsi" w:hAnsiTheme="minorHAnsi" w:cstheme="minorHAnsi"/>
                <w:b w:val="0"/>
                <w:sz w:val="22"/>
                <w:szCs w:val="22"/>
                <w:bdr w:val="none" w:sz="0" w:space="0" w:color="auto" w:frame="1"/>
              </w:rPr>
              <w:t xml:space="preserve"> </w:t>
            </w:r>
            <w:r w:rsidR="009E4B7D" w:rsidRPr="000B4E46">
              <w:rPr>
                <w:rStyle w:val="Strong"/>
                <w:rFonts w:asciiTheme="minorHAnsi" w:hAnsiTheme="minorHAnsi" w:cstheme="minorHAnsi"/>
                <w:b w:val="0"/>
                <w:sz w:val="22"/>
                <w:szCs w:val="22"/>
                <w:bdr w:val="none" w:sz="0" w:space="0" w:color="auto" w:frame="1"/>
              </w:rPr>
              <w:t xml:space="preserve">safeguarding concerns and follow appropriate statutory guidelines to ensure the best decisions are made for the child </w:t>
            </w:r>
          </w:p>
          <w:p w:rsidR="00C629B3" w:rsidRPr="000B4E46" w:rsidRDefault="009E4B7D" w:rsidP="009D4007">
            <w:pPr>
              <w:pStyle w:val="ListParagraph"/>
              <w:widowControl w:val="0"/>
              <w:numPr>
                <w:ilvl w:val="0"/>
                <w:numId w:val="36"/>
              </w:numPr>
              <w:tabs>
                <w:tab w:val="left" w:pos="851"/>
                <w:tab w:val="left" w:pos="2835"/>
              </w:tabs>
              <w:overflowPunct w:val="0"/>
              <w:autoSpaceDE w:val="0"/>
              <w:autoSpaceDN w:val="0"/>
              <w:adjustRightInd w:val="0"/>
              <w:jc w:val="both"/>
              <w:textAlignment w:val="baseline"/>
              <w:rPr>
                <w:rStyle w:val="Strong"/>
                <w:rFonts w:asciiTheme="minorHAnsi" w:hAnsiTheme="minorHAnsi" w:cstheme="minorHAnsi"/>
                <w:b w:val="0"/>
                <w:sz w:val="22"/>
                <w:szCs w:val="22"/>
                <w:bdr w:val="none" w:sz="0" w:space="0" w:color="auto" w:frame="1"/>
              </w:rPr>
            </w:pPr>
            <w:r w:rsidRPr="000B4E46">
              <w:rPr>
                <w:rStyle w:val="Strong"/>
                <w:rFonts w:asciiTheme="minorHAnsi" w:hAnsiTheme="minorHAnsi" w:cstheme="minorHAnsi"/>
                <w:b w:val="0"/>
                <w:sz w:val="22"/>
                <w:szCs w:val="22"/>
                <w:bdr w:val="none" w:sz="0" w:space="0" w:color="auto" w:frame="1"/>
              </w:rPr>
              <w:t>Demonstrates an ability to work with a diverse team</w:t>
            </w:r>
          </w:p>
          <w:p w:rsidR="00C629B3" w:rsidRPr="000B4E46" w:rsidRDefault="00BB6464" w:rsidP="009D4007">
            <w:pPr>
              <w:pStyle w:val="ListParagraph"/>
              <w:widowControl w:val="0"/>
              <w:numPr>
                <w:ilvl w:val="0"/>
                <w:numId w:val="36"/>
              </w:numPr>
              <w:tabs>
                <w:tab w:val="left" w:pos="851"/>
                <w:tab w:val="left" w:pos="2835"/>
              </w:tabs>
              <w:overflowPunct w:val="0"/>
              <w:autoSpaceDE w:val="0"/>
              <w:autoSpaceDN w:val="0"/>
              <w:adjustRightInd w:val="0"/>
              <w:jc w:val="both"/>
              <w:textAlignment w:val="baseline"/>
              <w:rPr>
                <w:rStyle w:val="Strong"/>
                <w:rFonts w:asciiTheme="minorHAnsi" w:hAnsiTheme="minorHAnsi" w:cstheme="minorHAnsi"/>
                <w:b w:val="0"/>
                <w:sz w:val="22"/>
                <w:szCs w:val="22"/>
                <w:bdr w:val="none" w:sz="0" w:space="0" w:color="auto" w:frame="1"/>
              </w:rPr>
            </w:pPr>
            <w:r w:rsidRPr="000B4E46">
              <w:rPr>
                <w:rStyle w:val="Strong"/>
                <w:rFonts w:asciiTheme="minorHAnsi" w:hAnsiTheme="minorHAnsi" w:cstheme="minorHAnsi"/>
                <w:b w:val="0"/>
                <w:sz w:val="22"/>
                <w:szCs w:val="22"/>
                <w:bdr w:val="none" w:sz="0" w:space="0" w:color="auto" w:frame="1"/>
              </w:rPr>
              <w:t>Can</w:t>
            </w:r>
            <w:r w:rsidR="00C629B3" w:rsidRPr="000B4E46">
              <w:rPr>
                <w:rStyle w:val="Strong"/>
                <w:rFonts w:asciiTheme="minorHAnsi" w:hAnsiTheme="minorHAnsi" w:cstheme="minorHAnsi"/>
                <w:b w:val="0"/>
                <w:sz w:val="22"/>
                <w:szCs w:val="22"/>
                <w:bdr w:val="none" w:sz="0" w:space="0" w:color="auto" w:frame="1"/>
              </w:rPr>
              <w:t xml:space="preserve"> multi-task and </w:t>
            </w:r>
            <w:r w:rsidRPr="000B4E46">
              <w:rPr>
                <w:rStyle w:val="Strong"/>
                <w:rFonts w:asciiTheme="minorHAnsi" w:hAnsiTheme="minorHAnsi" w:cstheme="minorHAnsi"/>
                <w:b w:val="0"/>
                <w:sz w:val="22"/>
                <w:szCs w:val="22"/>
                <w:bdr w:val="none" w:sz="0" w:space="0" w:color="auto" w:frame="1"/>
              </w:rPr>
              <w:t>prioritise</w:t>
            </w:r>
            <w:r w:rsidR="00C629B3" w:rsidRPr="000B4E46">
              <w:rPr>
                <w:rStyle w:val="Strong"/>
                <w:rFonts w:asciiTheme="minorHAnsi" w:hAnsiTheme="minorHAnsi" w:cstheme="minorHAnsi"/>
                <w:b w:val="0"/>
                <w:sz w:val="22"/>
                <w:szCs w:val="22"/>
                <w:bdr w:val="none" w:sz="0" w:space="0" w:color="auto" w:frame="1"/>
              </w:rPr>
              <w:t xml:space="preserve"> workloads taking into consideration the needs of the Centre </w:t>
            </w:r>
          </w:p>
          <w:p w:rsidR="009D4007" w:rsidRPr="000B4E46" w:rsidRDefault="009D4007" w:rsidP="009D4007">
            <w:pPr>
              <w:pStyle w:val="ListParagraph"/>
              <w:widowControl w:val="0"/>
              <w:numPr>
                <w:ilvl w:val="0"/>
                <w:numId w:val="36"/>
              </w:numPr>
              <w:tabs>
                <w:tab w:val="left" w:pos="851"/>
                <w:tab w:val="left" w:pos="2835"/>
              </w:tabs>
              <w:overflowPunct w:val="0"/>
              <w:autoSpaceDE w:val="0"/>
              <w:autoSpaceDN w:val="0"/>
              <w:adjustRightInd w:val="0"/>
              <w:jc w:val="both"/>
              <w:textAlignment w:val="baseline"/>
              <w:rPr>
                <w:rFonts w:asciiTheme="minorHAnsi" w:hAnsiTheme="minorHAnsi" w:cstheme="minorHAnsi"/>
                <w:bCs/>
                <w:sz w:val="22"/>
                <w:szCs w:val="22"/>
                <w:bdr w:val="none" w:sz="0" w:space="0" w:color="auto" w:frame="1"/>
              </w:rPr>
            </w:pPr>
            <w:r w:rsidRPr="000B4E46">
              <w:rPr>
                <w:rFonts w:asciiTheme="minorHAnsi" w:hAnsiTheme="minorHAnsi" w:cstheme="minorHAnsi"/>
                <w:bCs/>
                <w:sz w:val="22"/>
                <w:szCs w:val="22"/>
                <w:bdr w:val="none" w:sz="0" w:space="0" w:color="auto" w:frame="1"/>
              </w:rPr>
              <w:t>Excellent Report Writing skills</w:t>
            </w:r>
          </w:p>
          <w:p w:rsidR="009D4007" w:rsidRPr="000B4E46" w:rsidRDefault="009D4007" w:rsidP="009D4007">
            <w:pPr>
              <w:pStyle w:val="ListParagraph"/>
              <w:widowControl w:val="0"/>
              <w:numPr>
                <w:ilvl w:val="0"/>
                <w:numId w:val="36"/>
              </w:numPr>
              <w:tabs>
                <w:tab w:val="left" w:pos="851"/>
                <w:tab w:val="left" w:pos="2835"/>
              </w:tabs>
              <w:overflowPunct w:val="0"/>
              <w:autoSpaceDE w:val="0"/>
              <w:autoSpaceDN w:val="0"/>
              <w:adjustRightInd w:val="0"/>
              <w:jc w:val="both"/>
              <w:textAlignment w:val="baseline"/>
              <w:rPr>
                <w:rFonts w:asciiTheme="minorHAnsi" w:hAnsiTheme="minorHAnsi" w:cstheme="minorHAnsi"/>
                <w:bCs/>
                <w:sz w:val="22"/>
                <w:szCs w:val="22"/>
              </w:rPr>
            </w:pPr>
            <w:r w:rsidRPr="000B4E46">
              <w:rPr>
                <w:rFonts w:asciiTheme="minorHAnsi" w:hAnsiTheme="minorHAnsi" w:cstheme="minorHAnsi"/>
                <w:bCs/>
                <w:sz w:val="22"/>
                <w:szCs w:val="22"/>
                <w:bdr w:val="none" w:sz="0" w:space="0" w:color="auto" w:frame="1"/>
              </w:rPr>
              <w:t xml:space="preserve">Excellent Court skills </w:t>
            </w:r>
          </w:p>
          <w:p w:rsidR="009D4007" w:rsidRPr="000B4E46" w:rsidRDefault="009D4007" w:rsidP="009D4007">
            <w:pPr>
              <w:pStyle w:val="ListParagraph"/>
              <w:widowControl w:val="0"/>
              <w:numPr>
                <w:ilvl w:val="0"/>
                <w:numId w:val="36"/>
              </w:numPr>
              <w:tabs>
                <w:tab w:val="left" w:pos="851"/>
                <w:tab w:val="left" w:pos="2835"/>
              </w:tabs>
              <w:overflowPunct w:val="0"/>
              <w:autoSpaceDE w:val="0"/>
              <w:autoSpaceDN w:val="0"/>
              <w:adjustRightInd w:val="0"/>
              <w:jc w:val="both"/>
              <w:textAlignment w:val="baseline"/>
              <w:rPr>
                <w:rFonts w:asciiTheme="minorHAnsi" w:hAnsiTheme="minorHAnsi" w:cstheme="minorHAnsi"/>
                <w:bCs/>
                <w:sz w:val="22"/>
                <w:szCs w:val="22"/>
              </w:rPr>
            </w:pPr>
            <w:r w:rsidRPr="000B4E46">
              <w:rPr>
                <w:rFonts w:asciiTheme="minorHAnsi" w:hAnsiTheme="minorHAnsi" w:cstheme="minorHAnsi"/>
                <w:bCs/>
                <w:sz w:val="22"/>
                <w:szCs w:val="22"/>
                <w:bdr w:val="none" w:sz="0" w:space="0" w:color="auto" w:frame="1"/>
              </w:rPr>
              <w:t>Excellent Skills in relation to computer literacy</w:t>
            </w:r>
          </w:p>
          <w:p w:rsidR="009D4007" w:rsidRPr="000B4E46" w:rsidRDefault="009D4007" w:rsidP="009D4007">
            <w:pPr>
              <w:pStyle w:val="ListParagraph"/>
              <w:widowControl w:val="0"/>
              <w:numPr>
                <w:ilvl w:val="0"/>
                <w:numId w:val="36"/>
              </w:numPr>
              <w:tabs>
                <w:tab w:val="left" w:pos="851"/>
                <w:tab w:val="left" w:pos="2835"/>
              </w:tabs>
              <w:overflowPunct w:val="0"/>
              <w:autoSpaceDE w:val="0"/>
              <w:autoSpaceDN w:val="0"/>
              <w:adjustRightInd w:val="0"/>
              <w:jc w:val="both"/>
              <w:textAlignment w:val="baseline"/>
              <w:rPr>
                <w:rFonts w:asciiTheme="minorHAnsi" w:hAnsiTheme="minorHAnsi" w:cstheme="minorHAnsi"/>
                <w:bCs/>
                <w:sz w:val="22"/>
                <w:szCs w:val="22"/>
                <w:bdr w:val="none" w:sz="0" w:space="0" w:color="auto" w:frame="1"/>
              </w:rPr>
            </w:pPr>
            <w:r w:rsidRPr="000B4E46">
              <w:rPr>
                <w:rFonts w:asciiTheme="minorHAnsi" w:hAnsiTheme="minorHAnsi" w:cstheme="minorHAnsi"/>
                <w:bCs/>
                <w:sz w:val="22"/>
                <w:szCs w:val="22"/>
                <w:bdr w:val="none" w:sz="0" w:space="0" w:color="auto" w:frame="1"/>
              </w:rPr>
              <w:t xml:space="preserve">Ability to form effective relationships and uphold the reputation of the Organisation </w:t>
            </w:r>
          </w:p>
          <w:p w:rsidR="009D4007" w:rsidRPr="000B4E46" w:rsidRDefault="009D4007" w:rsidP="009D4007">
            <w:pPr>
              <w:pStyle w:val="ListParagraph"/>
              <w:widowControl w:val="0"/>
              <w:numPr>
                <w:ilvl w:val="0"/>
                <w:numId w:val="36"/>
              </w:numPr>
              <w:tabs>
                <w:tab w:val="left" w:pos="851"/>
                <w:tab w:val="left" w:pos="2835"/>
              </w:tabs>
              <w:overflowPunct w:val="0"/>
              <w:autoSpaceDE w:val="0"/>
              <w:autoSpaceDN w:val="0"/>
              <w:adjustRightInd w:val="0"/>
              <w:jc w:val="both"/>
              <w:textAlignment w:val="baseline"/>
              <w:rPr>
                <w:rFonts w:asciiTheme="minorHAnsi" w:hAnsiTheme="minorHAnsi" w:cstheme="minorHAnsi"/>
                <w:bCs/>
                <w:sz w:val="22"/>
                <w:szCs w:val="22"/>
                <w:bdr w:val="none" w:sz="0" w:space="0" w:color="auto" w:frame="1"/>
              </w:rPr>
            </w:pPr>
            <w:r w:rsidRPr="000B4E46">
              <w:rPr>
                <w:rFonts w:asciiTheme="minorHAnsi" w:hAnsiTheme="minorHAnsi" w:cstheme="minorHAnsi"/>
                <w:bCs/>
                <w:sz w:val="22"/>
                <w:szCs w:val="22"/>
                <w:bdr w:val="none" w:sz="0" w:space="0" w:color="auto" w:frame="1"/>
              </w:rPr>
              <w:t>Ability to maintain professional judgement and sustain   performance   when   working under pressure</w:t>
            </w:r>
          </w:p>
          <w:p w:rsidR="009D4007" w:rsidRPr="000B4E46" w:rsidRDefault="009D4007" w:rsidP="009D4007">
            <w:pPr>
              <w:pStyle w:val="ListParagraph"/>
              <w:widowControl w:val="0"/>
              <w:numPr>
                <w:ilvl w:val="0"/>
                <w:numId w:val="36"/>
              </w:numPr>
              <w:tabs>
                <w:tab w:val="left" w:pos="851"/>
                <w:tab w:val="left" w:pos="2835"/>
              </w:tabs>
              <w:overflowPunct w:val="0"/>
              <w:autoSpaceDE w:val="0"/>
              <w:autoSpaceDN w:val="0"/>
              <w:adjustRightInd w:val="0"/>
              <w:jc w:val="both"/>
              <w:textAlignment w:val="baseline"/>
              <w:rPr>
                <w:rFonts w:asciiTheme="minorHAnsi" w:hAnsiTheme="minorHAnsi" w:cstheme="minorHAnsi"/>
                <w:bCs/>
                <w:sz w:val="22"/>
                <w:szCs w:val="22"/>
                <w:bdr w:val="none" w:sz="0" w:space="0" w:color="auto" w:frame="1"/>
              </w:rPr>
            </w:pPr>
            <w:r w:rsidRPr="000B4E46">
              <w:rPr>
                <w:rFonts w:asciiTheme="minorHAnsi" w:hAnsiTheme="minorHAnsi" w:cstheme="minorHAnsi"/>
                <w:bCs/>
                <w:sz w:val="22"/>
                <w:szCs w:val="22"/>
                <w:bdr w:val="none" w:sz="0" w:space="0" w:color="auto" w:frame="1"/>
              </w:rPr>
              <w:t>Ability to diffuse volatile situations</w:t>
            </w:r>
          </w:p>
          <w:p w:rsidR="009D4007" w:rsidRPr="000B4E46" w:rsidRDefault="009D4007" w:rsidP="009D4007">
            <w:pPr>
              <w:pStyle w:val="ListParagraph"/>
              <w:widowControl w:val="0"/>
              <w:numPr>
                <w:ilvl w:val="0"/>
                <w:numId w:val="36"/>
              </w:numPr>
              <w:tabs>
                <w:tab w:val="left" w:pos="851"/>
                <w:tab w:val="left" w:pos="2835"/>
              </w:tabs>
              <w:overflowPunct w:val="0"/>
              <w:autoSpaceDE w:val="0"/>
              <w:autoSpaceDN w:val="0"/>
              <w:adjustRightInd w:val="0"/>
              <w:jc w:val="both"/>
              <w:textAlignment w:val="baseline"/>
              <w:rPr>
                <w:rFonts w:asciiTheme="minorHAnsi" w:hAnsiTheme="minorHAnsi" w:cstheme="minorHAnsi"/>
                <w:bCs/>
                <w:sz w:val="22"/>
                <w:szCs w:val="22"/>
                <w:bdr w:val="none" w:sz="0" w:space="0" w:color="auto" w:frame="1"/>
              </w:rPr>
            </w:pPr>
            <w:r w:rsidRPr="000B4E46">
              <w:rPr>
                <w:rFonts w:asciiTheme="minorHAnsi" w:hAnsiTheme="minorHAnsi" w:cstheme="minorHAnsi"/>
                <w:bCs/>
                <w:sz w:val="22"/>
                <w:szCs w:val="22"/>
                <w:bdr w:val="none" w:sz="0" w:space="0" w:color="auto" w:frame="1"/>
              </w:rPr>
              <w:t>Able to plan and prioritise workload</w:t>
            </w:r>
          </w:p>
          <w:p w:rsidR="009D4007" w:rsidRPr="000B4E46" w:rsidRDefault="009D4007" w:rsidP="009D4007">
            <w:pPr>
              <w:pStyle w:val="ListParagraph"/>
              <w:widowControl w:val="0"/>
              <w:numPr>
                <w:ilvl w:val="0"/>
                <w:numId w:val="36"/>
              </w:numPr>
              <w:tabs>
                <w:tab w:val="left" w:pos="851"/>
                <w:tab w:val="left" w:pos="2835"/>
              </w:tabs>
              <w:overflowPunct w:val="0"/>
              <w:autoSpaceDE w:val="0"/>
              <w:autoSpaceDN w:val="0"/>
              <w:adjustRightInd w:val="0"/>
              <w:jc w:val="both"/>
              <w:textAlignment w:val="baseline"/>
              <w:rPr>
                <w:rFonts w:asciiTheme="minorHAnsi" w:hAnsiTheme="minorHAnsi" w:cstheme="minorHAnsi"/>
                <w:bCs/>
                <w:sz w:val="22"/>
                <w:szCs w:val="22"/>
                <w:bdr w:val="none" w:sz="0" w:space="0" w:color="auto" w:frame="1"/>
              </w:rPr>
            </w:pPr>
            <w:r w:rsidRPr="000B4E46">
              <w:rPr>
                <w:rFonts w:asciiTheme="minorHAnsi" w:hAnsiTheme="minorHAnsi" w:cstheme="minorHAnsi"/>
                <w:bCs/>
                <w:sz w:val="22"/>
                <w:szCs w:val="22"/>
                <w:bdr w:val="none" w:sz="0" w:space="0" w:color="auto" w:frame="1"/>
              </w:rPr>
              <w:t>Ability to demonstrate flexibility and initiative</w:t>
            </w:r>
          </w:p>
          <w:p w:rsidR="009D4007" w:rsidRPr="000B4E46" w:rsidRDefault="009D4007" w:rsidP="009D4007">
            <w:pPr>
              <w:pStyle w:val="ListParagraph"/>
              <w:widowControl w:val="0"/>
              <w:numPr>
                <w:ilvl w:val="0"/>
                <w:numId w:val="36"/>
              </w:numPr>
              <w:tabs>
                <w:tab w:val="left" w:pos="851"/>
                <w:tab w:val="left" w:pos="2835"/>
              </w:tabs>
              <w:overflowPunct w:val="0"/>
              <w:autoSpaceDE w:val="0"/>
              <w:autoSpaceDN w:val="0"/>
              <w:adjustRightInd w:val="0"/>
              <w:jc w:val="both"/>
              <w:textAlignment w:val="baseline"/>
              <w:rPr>
                <w:rFonts w:asciiTheme="minorHAnsi" w:hAnsiTheme="minorHAnsi" w:cstheme="minorHAnsi"/>
                <w:b/>
                <w:bCs/>
                <w:sz w:val="22"/>
                <w:szCs w:val="22"/>
                <w:bdr w:val="none" w:sz="0" w:space="0" w:color="auto" w:frame="1"/>
              </w:rPr>
            </w:pPr>
            <w:r w:rsidRPr="000B4E46">
              <w:rPr>
                <w:rFonts w:asciiTheme="minorHAnsi" w:hAnsiTheme="minorHAnsi" w:cstheme="minorHAnsi"/>
                <w:bCs/>
                <w:sz w:val="22"/>
                <w:szCs w:val="22"/>
                <w:bdr w:val="none" w:sz="0" w:space="0" w:color="auto" w:frame="1"/>
              </w:rPr>
              <w:t>Ability to undertake training and apply new methods of working</w:t>
            </w:r>
          </w:p>
        </w:tc>
        <w:tc>
          <w:tcPr>
            <w:tcW w:w="4252" w:type="dxa"/>
            <w:tcBorders>
              <w:top w:val="single" w:sz="6" w:space="0" w:color="auto"/>
              <w:left w:val="single" w:sz="6" w:space="0" w:color="auto"/>
              <w:bottom w:val="single" w:sz="6" w:space="0" w:color="auto"/>
              <w:right w:val="single" w:sz="6" w:space="0" w:color="auto"/>
            </w:tcBorders>
          </w:tcPr>
          <w:p w:rsidR="00A4517B" w:rsidRPr="000B4E46" w:rsidRDefault="00C629B3" w:rsidP="00A4517B">
            <w:pPr>
              <w:widowControl w:val="0"/>
              <w:tabs>
                <w:tab w:val="left" w:pos="851"/>
                <w:tab w:val="left" w:pos="2835"/>
              </w:tabs>
              <w:autoSpaceDE w:val="0"/>
              <w:autoSpaceDN w:val="0"/>
              <w:adjustRightInd w:val="0"/>
              <w:rPr>
                <w:rFonts w:asciiTheme="minorHAnsi" w:hAnsiTheme="minorHAnsi" w:cstheme="minorHAnsi"/>
                <w:sz w:val="22"/>
                <w:szCs w:val="22"/>
                <w:lang w:eastAsia="en-US"/>
              </w:rPr>
            </w:pPr>
            <w:r w:rsidRPr="000B4E46">
              <w:rPr>
                <w:rFonts w:asciiTheme="minorHAnsi" w:hAnsiTheme="minorHAnsi" w:cstheme="minorHAnsi"/>
                <w:sz w:val="22"/>
                <w:szCs w:val="22"/>
                <w:lang w:eastAsia="en-US"/>
              </w:rPr>
              <w:t xml:space="preserve">Previously managed within a residential setting </w:t>
            </w:r>
          </w:p>
          <w:p w:rsidR="00C629B3" w:rsidRPr="000B4E46" w:rsidRDefault="00C629B3" w:rsidP="00A4517B">
            <w:pPr>
              <w:widowControl w:val="0"/>
              <w:tabs>
                <w:tab w:val="left" w:pos="851"/>
                <w:tab w:val="left" w:pos="2835"/>
              </w:tabs>
              <w:autoSpaceDE w:val="0"/>
              <w:autoSpaceDN w:val="0"/>
              <w:adjustRightInd w:val="0"/>
              <w:rPr>
                <w:rFonts w:asciiTheme="minorHAnsi" w:hAnsiTheme="minorHAnsi" w:cstheme="minorHAnsi"/>
                <w:sz w:val="22"/>
                <w:szCs w:val="22"/>
                <w:lang w:eastAsia="en-US"/>
              </w:rPr>
            </w:pPr>
          </w:p>
        </w:tc>
        <w:tc>
          <w:tcPr>
            <w:tcW w:w="2513" w:type="dxa"/>
            <w:tcBorders>
              <w:top w:val="single" w:sz="6" w:space="0" w:color="auto"/>
              <w:left w:val="single" w:sz="6" w:space="0" w:color="auto"/>
              <w:bottom w:val="single" w:sz="6" w:space="0" w:color="auto"/>
              <w:right w:val="single" w:sz="6" w:space="0" w:color="auto"/>
            </w:tcBorders>
          </w:tcPr>
          <w:p w:rsidR="00A4517B" w:rsidRPr="000B4E46" w:rsidRDefault="002376D3" w:rsidP="00A4517B">
            <w:pPr>
              <w:widowControl w:val="0"/>
              <w:tabs>
                <w:tab w:val="left" w:pos="851"/>
                <w:tab w:val="left" w:pos="2835"/>
              </w:tabs>
              <w:autoSpaceDE w:val="0"/>
              <w:autoSpaceDN w:val="0"/>
              <w:adjustRightInd w:val="0"/>
              <w:jc w:val="center"/>
              <w:rPr>
                <w:rFonts w:asciiTheme="minorHAnsi" w:hAnsiTheme="minorHAnsi" w:cstheme="minorHAnsi"/>
                <w:sz w:val="22"/>
                <w:szCs w:val="22"/>
                <w:lang w:eastAsia="en-US"/>
              </w:rPr>
            </w:pPr>
            <w:r w:rsidRPr="000B4E46">
              <w:rPr>
                <w:rFonts w:asciiTheme="minorHAnsi" w:hAnsiTheme="minorHAnsi" w:cstheme="minorHAnsi"/>
                <w:sz w:val="22"/>
                <w:szCs w:val="22"/>
                <w:lang w:eastAsia="en-US"/>
              </w:rPr>
              <w:t xml:space="preserve">Interview Process </w:t>
            </w:r>
          </w:p>
          <w:p w:rsidR="002376D3" w:rsidRPr="000B4E46" w:rsidRDefault="002376D3" w:rsidP="00A4517B">
            <w:pPr>
              <w:widowControl w:val="0"/>
              <w:tabs>
                <w:tab w:val="left" w:pos="851"/>
                <w:tab w:val="left" w:pos="2835"/>
              </w:tabs>
              <w:autoSpaceDE w:val="0"/>
              <w:autoSpaceDN w:val="0"/>
              <w:adjustRightInd w:val="0"/>
              <w:jc w:val="center"/>
              <w:rPr>
                <w:rFonts w:asciiTheme="minorHAnsi" w:hAnsiTheme="minorHAnsi" w:cstheme="minorHAnsi"/>
                <w:sz w:val="22"/>
                <w:szCs w:val="22"/>
                <w:lang w:eastAsia="en-US"/>
              </w:rPr>
            </w:pPr>
            <w:r w:rsidRPr="000B4E46">
              <w:rPr>
                <w:rFonts w:asciiTheme="minorHAnsi" w:hAnsiTheme="minorHAnsi" w:cstheme="minorHAnsi"/>
                <w:sz w:val="22"/>
                <w:szCs w:val="22"/>
                <w:lang w:eastAsia="en-US"/>
              </w:rPr>
              <w:t xml:space="preserve">Application Form </w:t>
            </w:r>
          </w:p>
        </w:tc>
      </w:tr>
      <w:tr w:rsidR="00A4517B" w:rsidRPr="000B4E46" w:rsidTr="003444D0">
        <w:trPr>
          <w:trHeight w:val="1005"/>
        </w:trPr>
        <w:tc>
          <w:tcPr>
            <w:tcW w:w="1809" w:type="dxa"/>
            <w:tcBorders>
              <w:top w:val="single" w:sz="6" w:space="0" w:color="auto"/>
              <w:left w:val="single" w:sz="6" w:space="0" w:color="auto"/>
              <w:bottom w:val="single" w:sz="6" w:space="0" w:color="auto"/>
              <w:right w:val="single" w:sz="6" w:space="0" w:color="auto"/>
            </w:tcBorders>
          </w:tcPr>
          <w:p w:rsidR="00A4517B" w:rsidRPr="000B4E46" w:rsidRDefault="00A4517B" w:rsidP="00A4517B">
            <w:pPr>
              <w:widowControl w:val="0"/>
              <w:tabs>
                <w:tab w:val="left" w:pos="851"/>
                <w:tab w:val="left" w:pos="2835"/>
              </w:tabs>
              <w:autoSpaceDE w:val="0"/>
              <w:autoSpaceDN w:val="0"/>
              <w:adjustRightInd w:val="0"/>
              <w:jc w:val="center"/>
              <w:rPr>
                <w:rFonts w:asciiTheme="minorHAnsi" w:hAnsiTheme="minorHAnsi" w:cstheme="minorHAnsi"/>
                <w:b/>
                <w:sz w:val="22"/>
                <w:szCs w:val="22"/>
                <w:lang w:eastAsia="en-US"/>
              </w:rPr>
            </w:pPr>
            <w:r w:rsidRPr="000B4E46">
              <w:rPr>
                <w:rFonts w:asciiTheme="minorHAnsi" w:hAnsiTheme="minorHAnsi" w:cstheme="minorHAnsi"/>
                <w:b/>
                <w:sz w:val="22"/>
                <w:szCs w:val="22"/>
                <w:lang w:eastAsia="en-US"/>
              </w:rPr>
              <w:t>Knowledge</w:t>
            </w:r>
          </w:p>
        </w:tc>
        <w:tc>
          <w:tcPr>
            <w:tcW w:w="6096" w:type="dxa"/>
            <w:tcBorders>
              <w:top w:val="single" w:sz="6" w:space="0" w:color="auto"/>
              <w:left w:val="single" w:sz="6" w:space="0" w:color="auto"/>
              <w:bottom w:val="single" w:sz="6" w:space="0" w:color="auto"/>
              <w:right w:val="single" w:sz="6" w:space="0" w:color="auto"/>
            </w:tcBorders>
          </w:tcPr>
          <w:p w:rsidR="009D4007" w:rsidRPr="000B4E46" w:rsidRDefault="009D4007" w:rsidP="009D4007">
            <w:pPr>
              <w:pStyle w:val="ListParagraph"/>
              <w:numPr>
                <w:ilvl w:val="0"/>
                <w:numId w:val="37"/>
              </w:numPr>
              <w:shd w:val="clear" w:color="auto" w:fill="FFFFFF"/>
              <w:rPr>
                <w:rFonts w:asciiTheme="minorHAnsi" w:hAnsiTheme="minorHAnsi" w:cstheme="minorHAnsi"/>
                <w:color w:val="000000"/>
                <w:spacing w:val="-3"/>
                <w:sz w:val="22"/>
                <w:szCs w:val="22"/>
              </w:rPr>
            </w:pPr>
            <w:r w:rsidRPr="000B4E46">
              <w:rPr>
                <w:rFonts w:asciiTheme="minorHAnsi" w:hAnsiTheme="minorHAnsi" w:cstheme="minorHAnsi"/>
                <w:color w:val="000000"/>
                <w:spacing w:val="7"/>
                <w:sz w:val="22"/>
                <w:szCs w:val="22"/>
              </w:rPr>
              <w:t>Knowledge of the Child Protection Procedures and Working To</w:t>
            </w:r>
            <w:r w:rsidRPr="000B4E46">
              <w:rPr>
                <w:rFonts w:asciiTheme="minorHAnsi" w:hAnsiTheme="minorHAnsi" w:cstheme="minorHAnsi"/>
                <w:color w:val="000000"/>
                <w:spacing w:val="7"/>
                <w:sz w:val="22"/>
                <w:szCs w:val="22"/>
              </w:rPr>
              <w:softHyphen/>
            </w:r>
            <w:r w:rsidRPr="000B4E46">
              <w:rPr>
                <w:rFonts w:asciiTheme="minorHAnsi" w:hAnsiTheme="minorHAnsi" w:cstheme="minorHAnsi"/>
                <w:color w:val="000000"/>
                <w:spacing w:val="-3"/>
                <w:sz w:val="22"/>
                <w:szCs w:val="22"/>
              </w:rPr>
              <w:t>gether (2018)</w:t>
            </w:r>
          </w:p>
          <w:p w:rsidR="009D4007" w:rsidRPr="000B4E46" w:rsidRDefault="009D4007" w:rsidP="009D4007">
            <w:pPr>
              <w:pStyle w:val="ListParagraph"/>
              <w:numPr>
                <w:ilvl w:val="0"/>
                <w:numId w:val="37"/>
              </w:numPr>
              <w:shd w:val="clear" w:color="auto" w:fill="FFFFFF"/>
              <w:rPr>
                <w:rFonts w:asciiTheme="minorHAnsi" w:hAnsiTheme="minorHAnsi" w:cstheme="minorHAnsi"/>
                <w:color w:val="000000"/>
                <w:spacing w:val="-3"/>
                <w:sz w:val="22"/>
                <w:szCs w:val="22"/>
              </w:rPr>
            </w:pPr>
            <w:r w:rsidRPr="000B4E46">
              <w:rPr>
                <w:rFonts w:asciiTheme="minorHAnsi" w:hAnsiTheme="minorHAnsi" w:cstheme="minorHAnsi"/>
                <w:color w:val="000000"/>
                <w:spacing w:val="2"/>
                <w:sz w:val="22"/>
                <w:szCs w:val="22"/>
              </w:rPr>
              <w:t xml:space="preserve">Knowledge   and   understanding of </w:t>
            </w:r>
            <w:r w:rsidRPr="000B4E46">
              <w:rPr>
                <w:rFonts w:asciiTheme="minorHAnsi" w:hAnsiTheme="minorHAnsi" w:cstheme="minorHAnsi"/>
                <w:color w:val="000000"/>
                <w:spacing w:val="3"/>
                <w:sz w:val="22"/>
                <w:szCs w:val="22"/>
              </w:rPr>
              <w:t xml:space="preserve">child care law, particularly the Children </w:t>
            </w:r>
            <w:r w:rsidRPr="000B4E46">
              <w:rPr>
                <w:rFonts w:asciiTheme="minorHAnsi" w:hAnsiTheme="minorHAnsi" w:cstheme="minorHAnsi"/>
                <w:color w:val="000000"/>
                <w:sz w:val="22"/>
                <w:szCs w:val="22"/>
              </w:rPr>
              <w:t xml:space="preserve">Act 1989, Children Act 2004 and the Public Law Outline 2014 </w:t>
            </w:r>
          </w:p>
          <w:p w:rsidR="009D4007" w:rsidRPr="000B4E46" w:rsidRDefault="009D4007" w:rsidP="009D4007">
            <w:pPr>
              <w:pStyle w:val="ListParagraph"/>
              <w:numPr>
                <w:ilvl w:val="0"/>
                <w:numId w:val="37"/>
              </w:numPr>
              <w:shd w:val="clear" w:color="auto" w:fill="FFFFFF"/>
              <w:rPr>
                <w:rFonts w:asciiTheme="minorHAnsi" w:hAnsiTheme="minorHAnsi" w:cstheme="minorHAnsi"/>
                <w:color w:val="000000"/>
                <w:spacing w:val="-3"/>
                <w:sz w:val="22"/>
                <w:szCs w:val="22"/>
              </w:rPr>
            </w:pPr>
            <w:r w:rsidRPr="000B4E46">
              <w:rPr>
                <w:rFonts w:asciiTheme="minorHAnsi" w:hAnsiTheme="minorHAnsi" w:cstheme="minorHAnsi"/>
                <w:color w:val="000000"/>
                <w:sz w:val="22"/>
                <w:szCs w:val="22"/>
              </w:rPr>
              <w:t xml:space="preserve">Knowledge of Every Child Matters </w:t>
            </w:r>
          </w:p>
          <w:p w:rsidR="009D4007" w:rsidRPr="000B4E46" w:rsidRDefault="00EC69CF" w:rsidP="009D4007">
            <w:pPr>
              <w:pStyle w:val="ListParagraph"/>
              <w:numPr>
                <w:ilvl w:val="0"/>
                <w:numId w:val="37"/>
              </w:numPr>
              <w:shd w:val="clear" w:color="auto" w:fill="FFFFFF"/>
              <w:rPr>
                <w:rFonts w:asciiTheme="minorHAnsi" w:hAnsiTheme="minorHAnsi" w:cstheme="minorHAnsi"/>
                <w:color w:val="000000"/>
                <w:spacing w:val="-3"/>
                <w:sz w:val="22"/>
                <w:szCs w:val="22"/>
              </w:rPr>
            </w:pPr>
            <w:r w:rsidRPr="000B4E46">
              <w:rPr>
                <w:rFonts w:asciiTheme="minorHAnsi" w:hAnsiTheme="minorHAnsi" w:cstheme="minorHAnsi"/>
                <w:color w:val="000000"/>
                <w:spacing w:val="3"/>
                <w:sz w:val="22"/>
                <w:szCs w:val="22"/>
              </w:rPr>
              <w:t xml:space="preserve">Working  </w:t>
            </w:r>
            <w:r w:rsidR="009D4007" w:rsidRPr="000B4E46">
              <w:rPr>
                <w:rFonts w:asciiTheme="minorHAnsi" w:hAnsiTheme="minorHAnsi" w:cstheme="minorHAnsi"/>
                <w:color w:val="000000"/>
                <w:spacing w:val="3"/>
                <w:sz w:val="22"/>
                <w:szCs w:val="22"/>
              </w:rPr>
              <w:t>knowledge of Framework for the Assessment of Children in need and their families (DOH)</w:t>
            </w:r>
          </w:p>
          <w:p w:rsidR="00A4517B" w:rsidRPr="000B4E46" w:rsidRDefault="009D4007" w:rsidP="009D4007">
            <w:pPr>
              <w:pStyle w:val="ListParagraph"/>
              <w:widowControl w:val="0"/>
              <w:numPr>
                <w:ilvl w:val="0"/>
                <w:numId w:val="37"/>
              </w:numPr>
              <w:tabs>
                <w:tab w:val="left" w:pos="413"/>
                <w:tab w:val="left" w:pos="851"/>
                <w:tab w:val="left" w:pos="2835"/>
              </w:tabs>
              <w:overflowPunct w:val="0"/>
              <w:autoSpaceDE w:val="0"/>
              <w:autoSpaceDN w:val="0"/>
              <w:adjustRightInd w:val="0"/>
              <w:jc w:val="both"/>
              <w:textAlignment w:val="baseline"/>
              <w:rPr>
                <w:rFonts w:asciiTheme="minorHAnsi" w:hAnsiTheme="minorHAnsi" w:cstheme="minorHAnsi"/>
                <w:sz w:val="22"/>
                <w:szCs w:val="22"/>
                <w:lang w:eastAsia="en-US"/>
              </w:rPr>
            </w:pPr>
            <w:r w:rsidRPr="000B4E46">
              <w:rPr>
                <w:rFonts w:asciiTheme="minorHAnsi" w:hAnsiTheme="minorHAnsi" w:cstheme="minorHAnsi"/>
                <w:color w:val="000000"/>
                <w:sz w:val="22"/>
                <w:szCs w:val="22"/>
              </w:rPr>
              <w:t>Knowledge of Health &amp; Safety legislation</w:t>
            </w:r>
          </w:p>
          <w:p w:rsidR="00EC69CF" w:rsidRPr="000B4E46" w:rsidRDefault="00EC69CF" w:rsidP="000B4E46">
            <w:pPr>
              <w:widowControl w:val="0"/>
              <w:tabs>
                <w:tab w:val="left" w:pos="413"/>
                <w:tab w:val="left" w:pos="851"/>
                <w:tab w:val="left" w:pos="2835"/>
              </w:tabs>
              <w:overflowPunct w:val="0"/>
              <w:autoSpaceDE w:val="0"/>
              <w:autoSpaceDN w:val="0"/>
              <w:adjustRightInd w:val="0"/>
              <w:ind w:left="360"/>
              <w:jc w:val="both"/>
              <w:textAlignment w:val="baseline"/>
              <w:rPr>
                <w:rFonts w:asciiTheme="minorHAnsi" w:hAnsiTheme="minorHAnsi" w:cstheme="minorHAnsi"/>
                <w:sz w:val="22"/>
                <w:szCs w:val="22"/>
                <w:lang w:eastAsia="en-US"/>
              </w:rPr>
            </w:pPr>
          </w:p>
        </w:tc>
        <w:tc>
          <w:tcPr>
            <w:tcW w:w="4252" w:type="dxa"/>
            <w:tcBorders>
              <w:top w:val="single" w:sz="6" w:space="0" w:color="auto"/>
              <w:left w:val="single" w:sz="6" w:space="0" w:color="auto"/>
              <w:bottom w:val="single" w:sz="6" w:space="0" w:color="auto"/>
              <w:right w:val="single" w:sz="6" w:space="0" w:color="auto"/>
            </w:tcBorders>
          </w:tcPr>
          <w:p w:rsidR="00A4517B" w:rsidRPr="000B4E46" w:rsidRDefault="00FB7CCF" w:rsidP="00A4517B">
            <w:pPr>
              <w:tabs>
                <w:tab w:val="left" w:pos="851"/>
                <w:tab w:val="left" w:pos="2835"/>
              </w:tabs>
              <w:ind w:left="53"/>
              <w:rPr>
                <w:rFonts w:asciiTheme="minorHAnsi" w:hAnsiTheme="minorHAnsi" w:cstheme="minorHAnsi"/>
                <w:sz w:val="22"/>
                <w:szCs w:val="22"/>
                <w:lang w:eastAsia="en-US"/>
              </w:rPr>
            </w:pPr>
            <w:r w:rsidRPr="000B4E46">
              <w:rPr>
                <w:rFonts w:asciiTheme="minorHAnsi" w:hAnsiTheme="minorHAnsi" w:cstheme="minorHAnsi"/>
                <w:sz w:val="22"/>
                <w:szCs w:val="22"/>
                <w:lang w:eastAsia="en-US"/>
              </w:rPr>
              <w:t>Knowledge of the National Minimum Standards for Reside</w:t>
            </w:r>
            <w:r w:rsidR="00BC4FA9" w:rsidRPr="000B4E46">
              <w:rPr>
                <w:rFonts w:asciiTheme="minorHAnsi" w:hAnsiTheme="minorHAnsi" w:cstheme="minorHAnsi"/>
                <w:sz w:val="22"/>
                <w:szCs w:val="22"/>
                <w:lang w:eastAsia="en-US"/>
              </w:rPr>
              <w:t>ntial Family Assessment Centres, Care Standards Act 2000, Residential Family Centres Regulations 2002 (as amended), SC</w:t>
            </w:r>
            <w:r w:rsidR="000B4E46" w:rsidRPr="000B4E46">
              <w:rPr>
                <w:rFonts w:asciiTheme="minorHAnsi" w:hAnsiTheme="minorHAnsi" w:cstheme="minorHAnsi"/>
                <w:sz w:val="22"/>
                <w:szCs w:val="22"/>
                <w:lang w:eastAsia="en-US"/>
              </w:rPr>
              <w:t xml:space="preserve">IFF: Residential Family Centres, </w:t>
            </w:r>
            <w:r w:rsidR="000B4E46" w:rsidRPr="000B4E46">
              <w:rPr>
                <w:rFonts w:asciiTheme="minorHAnsi" w:hAnsiTheme="minorHAnsi" w:cstheme="minorHAnsi"/>
                <w:color w:val="000000"/>
                <w:sz w:val="22"/>
                <w:szCs w:val="22"/>
              </w:rPr>
              <w:t>Knowledge of GDPR</w:t>
            </w:r>
          </w:p>
          <w:p w:rsidR="00BC4FA9" w:rsidRPr="000B4E46" w:rsidRDefault="00BC4FA9" w:rsidP="00A4517B">
            <w:pPr>
              <w:tabs>
                <w:tab w:val="left" w:pos="851"/>
                <w:tab w:val="left" w:pos="2835"/>
              </w:tabs>
              <w:ind w:left="53"/>
              <w:rPr>
                <w:rFonts w:asciiTheme="minorHAnsi" w:hAnsiTheme="minorHAnsi" w:cstheme="minorHAnsi"/>
                <w:sz w:val="22"/>
                <w:szCs w:val="22"/>
                <w:lang w:eastAsia="en-US"/>
              </w:rPr>
            </w:pPr>
          </w:p>
          <w:p w:rsidR="00BC4FA9" w:rsidRPr="000B4E46" w:rsidRDefault="00BC4FA9" w:rsidP="00BC4FA9">
            <w:pPr>
              <w:tabs>
                <w:tab w:val="left" w:pos="851"/>
                <w:tab w:val="left" w:pos="2835"/>
              </w:tabs>
              <w:rPr>
                <w:rFonts w:asciiTheme="minorHAnsi" w:hAnsiTheme="minorHAnsi" w:cstheme="minorHAnsi"/>
                <w:sz w:val="22"/>
                <w:szCs w:val="22"/>
                <w:lang w:eastAsia="en-US"/>
              </w:rPr>
            </w:pPr>
          </w:p>
        </w:tc>
        <w:tc>
          <w:tcPr>
            <w:tcW w:w="2513" w:type="dxa"/>
            <w:tcBorders>
              <w:top w:val="single" w:sz="6" w:space="0" w:color="auto"/>
              <w:left w:val="single" w:sz="6" w:space="0" w:color="auto"/>
              <w:bottom w:val="single" w:sz="6" w:space="0" w:color="auto"/>
              <w:right w:val="single" w:sz="6" w:space="0" w:color="auto"/>
            </w:tcBorders>
          </w:tcPr>
          <w:p w:rsidR="002376D3" w:rsidRPr="000B4E46" w:rsidRDefault="002376D3" w:rsidP="002376D3">
            <w:pPr>
              <w:widowControl w:val="0"/>
              <w:tabs>
                <w:tab w:val="left" w:pos="851"/>
                <w:tab w:val="left" w:pos="2835"/>
              </w:tabs>
              <w:autoSpaceDE w:val="0"/>
              <w:autoSpaceDN w:val="0"/>
              <w:adjustRightInd w:val="0"/>
              <w:jc w:val="center"/>
              <w:rPr>
                <w:rFonts w:asciiTheme="minorHAnsi" w:hAnsiTheme="minorHAnsi" w:cstheme="minorHAnsi"/>
                <w:sz w:val="22"/>
                <w:szCs w:val="22"/>
                <w:lang w:eastAsia="en-US"/>
              </w:rPr>
            </w:pPr>
            <w:r w:rsidRPr="000B4E46">
              <w:rPr>
                <w:rFonts w:asciiTheme="minorHAnsi" w:hAnsiTheme="minorHAnsi" w:cstheme="minorHAnsi"/>
                <w:sz w:val="22"/>
                <w:szCs w:val="22"/>
                <w:lang w:eastAsia="en-US"/>
              </w:rPr>
              <w:t xml:space="preserve">Interview Process </w:t>
            </w:r>
          </w:p>
          <w:p w:rsidR="00A4517B" w:rsidRPr="000B4E46" w:rsidRDefault="002376D3" w:rsidP="002376D3">
            <w:pPr>
              <w:widowControl w:val="0"/>
              <w:tabs>
                <w:tab w:val="left" w:pos="851"/>
                <w:tab w:val="left" w:pos="2835"/>
              </w:tabs>
              <w:autoSpaceDE w:val="0"/>
              <w:autoSpaceDN w:val="0"/>
              <w:adjustRightInd w:val="0"/>
              <w:jc w:val="center"/>
              <w:rPr>
                <w:rFonts w:asciiTheme="minorHAnsi" w:hAnsiTheme="minorHAnsi" w:cstheme="minorHAnsi"/>
                <w:sz w:val="22"/>
                <w:szCs w:val="22"/>
                <w:lang w:eastAsia="en-US"/>
              </w:rPr>
            </w:pPr>
            <w:r w:rsidRPr="000B4E46">
              <w:rPr>
                <w:rFonts w:asciiTheme="minorHAnsi" w:hAnsiTheme="minorHAnsi" w:cstheme="minorHAnsi"/>
                <w:sz w:val="22"/>
                <w:szCs w:val="22"/>
                <w:lang w:eastAsia="en-US"/>
              </w:rPr>
              <w:t>Application Form</w:t>
            </w:r>
          </w:p>
        </w:tc>
      </w:tr>
      <w:tr w:rsidR="00A4517B" w:rsidRPr="000B4E46" w:rsidTr="003444D0">
        <w:trPr>
          <w:trHeight w:val="584"/>
        </w:trPr>
        <w:tc>
          <w:tcPr>
            <w:tcW w:w="1809" w:type="dxa"/>
            <w:tcBorders>
              <w:top w:val="single" w:sz="6" w:space="0" w:color="auto"/>
              <w:left w:val="single" w:sz="6" w:space="0" w:color="auto"/>
              <w:bottom w:val="single" w:sz="6" w:space="0" w:color="auto"/>
              <w:right w:val="single" w:sz="6" w:space="0" w:color="auto"/>
            </w:tcBorders>
          </w:tcPr>
          <w:p w:rsidR="00A4517B" w:rsidRPr="000B4E46" w:rsidRDefault="00A4517B" w:rsidP="00A4517B">
            <w:pPr>
              <w:widowControl w:val="0"/>
              <w:tabs>
                <w:tab w:val="left" w:pos="851"/>
                <w:tab w:val="left" w:pos="2835"/>
              </w:tabs>
              <w:autoSpaceDE w:val="0"/>
              <w:autoSpaceDN w:val="0"/>
              <w:adjustRightInd w:val="0"/>
              <w:jc w:val="center"/>
              <w:rPr>
                <w:rFonts w:asciiTheme="minorHAnsi" w:hAnsiTheme="minorHAnsi" w:cstheme="minorHAnsi"/>
                <w:b/>
                <w:sz w:val="22"/>
                <w:szCs w:val="22"/>
                <w:lang w:eastAsia="en-US"/>
              </w:rPr>
            </w:pPr>
            <w:r w:rsidRPr="000B4E46">
              <w:rPr>
                <w:rFonts w:asciiTheme="minorHAnsi" w:hAnsiTheme="minorHAnsi" w:cstheme="minorHAnsi"/>
                <w:b/>
                <w:sz w:val="22"/>
                <w:szCs w:val="22"/>
                <w:lang w:eastAsia="en-US"/>
              </w:rPr>
              <w:t>Experience</w:t>
            </w:r>
          </w:p>
        </w:tc>
        <w:tc>
          <w:tcPr>
            <w:tcW w:w="6096" w:type="dxa"/>
            <w:tcBorders>
              <w:top w:val="single" w:sz="6" w:space="0" w:color="auto"/>
              <w:left w:val="single" w:sz="6" w:space="0" w:color="auto"/>
              <w:bottom w:val="single" w:sz="6" w:space="0" w:color="auto"/>
              <w:right w:val="single" w:sz="6" w:space="0" w:color="auto"/>
            </w:tcBorders>
          </w:tcPr>
          <w:p w:rsidR="00332064" w:rsidRPr="000B4E46" w:rsidRDefault="005F740C" w:rsidP="00EC69CF">
            <w:pPr>
              <w:pStyle w:val="ListParagraph"/>
              <w:widowControl w:val="0"/>
              <w:numPr>
                <w:ilvl w:val="0"/>
                <w:numId w:val="38"/>
              </w:numPr>
              <w:tabs>
                <w:tab w:val="left" w:pos="413"/>
                <w:tab w:val="left" w:pos="851"/>
                <w:tab w:val="left" w:pos="2835"/>
              </w:tabs>
              <w:overflowPunct w:val="0"/>
              <w:autoSpaceDE w:val="0"/>
              <w:autoSpaceDN w:val="0"/>
              <w:adjustRightInd w:val="0"/>
              <w:jc w:val="both"/>
              <w:textAlignment w:val="baseline"/>
              <w:rPr>
                <w:rFonts w:asciiTheme="minorHAnsi" w:hAnsiTheme="minorHAnsi" w:cstheme="minorHAnsi"/>
                <w:sz w:val="22"/>
                <w:szCs w:val="22"/>
                <w:lang w:eastAsia="en-US"/>
              </w:rPr>
            </w:pPr>
            <w:r w:rsidRPr="000B4E46">
              <w:rPr>
                <w:rFonts w:asciiTheme="minorHAnsi" w:hAnsiTheme="minorHAnsi" w:cstheme="minorHAnsi"/>
                <w:sz w:val="22"/>
                <w:szCs w:val="22"/>
                <w:lang w:eastAsia="en-US"/>
              </w:rPr>
              <w:t xml:space="preserve">At least 5 years post qualifying </w:t>
            </w:r>
            <w:r w:rsidR="000E22F9" w:rsidRPr="000B4E46">
              <w:rPr>
                <w:rFonts w:asciiTheme="minorHAnsi" w:hAnsiTheme="minorHAnsi" w:cstheme="minorHAnsi"/>
                <w:sz w:val="22"/>
                <w:szCs w:val="22"/>
                <w:lang w:eastAsia="en-US"/>
              </w:rPr>
              <w:t xml:space="preserve">experience </w:t>
            </w:r>
            <w:r w:rsidRPr="000B4E46">
              <w:rPr>
                <w:rFonts w:asciiTheme="minorHAnsi" w:hAnsiTheme="minorHAnsi" w:cstheme="minorHAnsi"/>
                <w:sz w:val="22"/>
                <w:szCs w:val="22"/>
                <w:lang w:eastAsia="en-US"/>
              </w:rPr>
              <w:t>within a Child Protection setting</w:t>
            </w:r>
            <w:r w:rsidR="00C876C8" w:rsidRPr="000B4E46">
              <w:rPr>
                <w:rFonts w:asciiTheme="minorHAnsi" w:hAnsiTheme="minorHAnsi" w:cstheme="minorHAnsi"/>
                <w:sz w:val="22"/>
                <w:szCs w:val="22"/>
                <w:lang w:eastAsia="en-US"/>
              </w:rPr>
              <w:t xml:space="preserve"> and Court work</w:t>
            </w:r>
          </w:p>
          <w:p w:rsidR="00332064" w:rsidRPr="000B4E46" w:rsidRDefault="00BC4FA9" w:rsidP="00EC69CF">
            <w:pPr>
              <w:pStyle w:val="ListParagraph"/>
              <w:widowControl w:val="0"/>
              <w:numPr>
                <w:ilvl w:val="0"/>
                <w:numId w:val="38"/>
              </w:numPr>
              <w:tabs>
                <w:tab w:val="left" w:pos="413"/>
                <w:tab w:val="left" w:pos="851"/>
                <w:tab w:val="left" w:pos="2835"/>
              </w:tabs>
              <w:overflowPunct w:val="0"/>
              <w:autoSpaceDE w:val="0"/>
              <w:autoSpaceDN w:val="0"/>
              <w:adjustRightInd w:val="0"/>
              <w:jc w:val="both"/>
              <w:textAlignment w:val="baseline"/>
              <w:rPr>
                <w:rFonts w:asciiTheme="minorHAnsi" w:hAnsiTheme="minorHAnsi" w:cstheme="minorHAnsi"/>
                <w:sz w:val="22"/>
                <w:szCs w:val="22"/>
                <w:lang w:eastAsia="en-US"/>
              </w:rPr>
            </w:pPr>
            <w:r w:rsidRPr="000B4E46">
              <w:rPr>
                <w:rFonts w:asciiTheme="minorHAnsi" w:hAnsiTheme="minorHAnsi" w:cstheme="minorHAnsi"/>
                <w:sz w:val="22"/>
                <w:szCs w:val="22"/>
                <w:lang w:eastAsia="en-US"/>
              </w:rPr>
              <w:t>At least 2 years</w:t>
            </w:r>
            <w:r w:rsidR="00332064" w:rsidRPr="000B4E46">
              <w:rPr>
                <w:rFonts w:asciiTheme="minorHAnsi" w:hAnsiTheme="minorHAnsi" w:cstheme="minorHAnsi"/>
                <w:sz w:val="22"/>
                <w:szCs w:val="22"/>
                <w:lang w:eastAsia="en-US"/>
              </w:rPr>
              <w:t>’</w:t>
            </w:r>
            <w:r w:rsidRPr="000B4E46">
              <w:rPr>
                <w:rFonts w:asciiTheme="minorHAnsi" w:hAnsiTheme="minorHAnsi" w:cstheme="minorHAnsi"/>
                <w:sz w:val="22"/>
                <w:szCs w:val="22"/>
                <w:lang w:eastAsia="en-US"/>
              </w:rPr>
              <w:t xml:space="preserve"> experience relevant to </w:t>
            </w:r>
            <w:r w:rsidR="00332064" w:rsidRPr="000B4E46">
              <w:rPr>
                <w:rFonts w:asciiTheme="minorHAnsi" w:hAnsiTheme="minorHAnsi" w:cstheme="minorHAnsi"/>
                <w:sz w:val="22"/>
                <w:szCs w:val="22"/>
                <w:lang w:eastAsia="en-US"/>
              </w:rPr>
              <w:t xml:space="preserve">residential care within the last 5 years </w:t>
            </w:r>
          </w:p>
          <w:p w:rsidR="005F740C" w:rsidRPr="000B4E46" w:rsidRDefault="005F740C" w:rsidP="00EC69CF">
            <w:pPr>
              <w:pStyle w:val="ListParagraph"/>
              <w:widowControl w:val="0"/>
              <w:numPr>
                <w:ilvl w:val="0"/>
                <w:numId w:val="38"/>
              </w:numPr>
              <w:tabs>
                <w:tab w:val="left" w:pos="413"/>
                <w:tab w:val="left" w:pos="851"/>
                <w:tab w:val="left" w:pos="2835"/>
              </w:tabs>
              <w:overflowPunct w:val="0"/>
              <w:autoSpaceDE w:val="0"/>
              <w:autoSpaceDN w:val="0"/>
              <w:adjustRightInd w:val="0"/>
              <w:jc w:val="both"/>
              <w:textAlignment w:val="baseline"/>
              <w:rPr>
                <w:rFonts w:asciiTheme="minorHAnsi" w:hAnsiTheme="minorHAnsi" w:cstheme="minorHAnsi"/>
                <w:sz w:val="22"/>
                <w:szCs w:val="22"/>
                <w:lang w:eastAsia="en-US"/>
              </w:rPr>
            </w:pPr>
            <w:r w:rsidRPr="000B4E46">
              <w:rPr>
                <w:rFonts w:asciiTheme="minorHAnsi" w:hAnsiTheme="minorHAnsi" w:cstheme="minorHAnsi"/>
                <w:sz w:val="22"/>
                <w:szCs w:val="22"/>
                <w:lang w:eastAsia="en-US"/>
              </w:rPr>
              <w:t xml:space="preserve">Experience in managing </w:t>
            </w:r>
            <w:r w:rsidR="009B1158" w:rsidRPr="000B4E46">
              <w:rPr>
                <w:rFonts w:asciiTheme="minorHAnsi" w:hAnsiTheme="minorHAnsi" w:cstheme="minorHAnsi"/>
                <w:sz w:val="22"/>
                <w:szCs w:val="22"/>
                <w:lang w:eastAsia="en-US"/>
              </w:rPr>
              <w:t xml:space="preserve">and leading large teams </w:t>
            </w:r>
          </w:p>
          <w:p w:rsidR="009D4007" w:rsidRPr="000B4E46" w:rsidRDefault="00332064" w:rsidP="00EC69CF">
            <w:pPr>
              <w:pStyle w:val="ListParagraph"/>
              <w:widowControl w:val="0"/>
              <w:numPr>
                <w:ilvl w:val="0"/>
                <w:numId w:val="38"/>
              </w:numPr>
              <w:tabs>
                <w:tab w:val="left" w:pos="413"/>
                <w:tab w:val="left" w:pos="851"/>
                <w:tab w:val="left" w:pos="2835"/>
              </w:tabs>
              <w:overflowPunct w:val="0"/>
              <w:autoSpaceDE w:val="0"/>
              <w:autoSpaceDN w:val="0"/>
              <w:adjustRightInd w:val="0"/>
              <w:jc w:val="both"/>
              <w:textAlignment w:val="baseline"/>
              <w:rPr>
                <w:rFonts w:asciiTheme="minorHAnsi" w:hAnsiTheme="minorHAnsi" w:cstheme="minorHAnsi"/>
                <w:sz w:val="22"/>
                <w:szCs w:val="22"/>
              </w:rPr>
            </w:pPr>
            <w:r w:rsidRPr="000B4E46">
              <w:rPr>
                <w:rFonts w:asciiTheme="minorHAnsi" w:hAnsiTheme="minorHAnsi" w:cstheme="minorHAnsi"/>
                <w:sz w:val="22"/>
                <w:szCs w:val="22"/>
              </w:rPr>
              <w:t xml:space="preserve">At least 1 years’ experience of supervising and managing professional staff  </w:t>
            </w:r>
          </w:p>
          <w:p w:rsidR="009D4007" w:rsidRPr="000B4E46" w:rsidRDefault="009D4007" w:rsidP="00EC69CF">
            <w:pPr>
              <w:pStyle w:val="ListParagraph"/>
              <w:widowControl w:val="0"/>
              <w:numPr>
                <w:ilvl w:val="0"/>
                <w:numId w:val="38"/>
              </w:numPr>
              <w:tabs>
                <w:tab w:val="left" w:pos="413"/>
                <w:tab w:val="left" w:pos="851"/>
                <w:tab w:val="left" w:pos="2835"/>
              </w:tabs>
              <w:overflowPunct w:val="0"/>
              <w:autoSpaceDE w:val="0"/>
              <w:autoSpaceDN w:val="0"/>
              <w:adjustRightInd w:val="0"/>
              <w:jc w:val="both"/>
              <w:textAlignment w:val="baseline"/>
              <w:rPr>
                <w:rFonts w:asciiTheme="minorHAnsi" w:hAnsiTheme="minorHAnsi" w:cstheme="minorHAnsi"/>
                <w:sz w:val="22"/>
                <w:szCs w:val="22"/>
                <w:lang w:eastAsia="en-US"/>
              </w:rPr>
            </w:pPr>
            <w:r w:rsidRPr="000B4E46">
              <w:rPr>
                <w:rFonts w:asciiTheme="minorHAnsi" w:hAnsiTheme="minorHAnsi" w:cstheme="minorHAnsi"/>
                <w:sz w:val="22"/>
                <w:szCs w:val="22"/>
                <w:lang w:eastAsia="en-US"/>
              </w:rPr>
              <w:t>Experience of conducting comprehensive family assessments</w:t>
            </w:r>
          </w:p>
          <w:p w:rsidR="009D4007" w:rsidRPr="000B4E46" w:rsidRDefault="009D4007" w:rsidP="00EC69CF">
            <w:pPr>
              <w:pStyle w:val="ListParagraph"/>
              <w:widowControl w:val="0"/>
              <w:numPr>
                <w:ilvl w:val="0"/>
                <w:numId w:val="38"/>
              </w:numPr>
              <w:tabs>
                <w:tab w:val="left" w:pos="413"/>
                <w:tab w:val="left" w:pos="851"/>
                <w:tab w:val="left" w:pos="2835"/>
              </w:tabs>
              <w:overflowPunct w:val="0"/>
              <w:autoSpaceDE w:val="0"/>
              <w:autoSpaceDN w:val="0"/>
              <w:adjustRightInd w:val="0"/>
              <w:jc w:val="both"/>
              <w:textAlignment w:val="baseline"/>
              <w:rPr>
                <w:rFonts w:asciiTheme="minorHAnsi" w:hAnsiTheme="minorHAnsi" w:cstheme="minorHAnsi"/>
                <w:sz w:val="22"/>
                <w:szCs w:val="22"/>
                <w:lang w:eastAsia="en-US"/>
              </w:rPr>
            </w:pPr>
            <w:r w:rsidRPr="000B4E46">
              <w:rPr>
                <w:rFonts w:asciiTheme="minorHAnsi" w:hAnsiTheme="minorHAnsi" w:cstheme="minorHAnsi"/>
                <w:sz w:val="22"/>
                <w:szCs w:val="22"/>
                <w:lang w:eastAsia="en-US"/>
              </w:rPr>
              <w:t>Presenting evidence for children &amp; families within the Court arena</w:t>
            </w:r>
          </w:p>
          <w:p w:rsidR="00FB7CCF" w:rsidRPr="000B4E46" w:rsidRDefault="00FB7CCF" w:rsidP="00901D10">
            <w:pPr>
              <w:widowControl w:val="0"/>
              <w:tabs>
                <w:tab w:val="left" w:pos="413"/>
                <w:tab w:val="left" w:pos="851"/>
                <w:tab w:val="left" w:pos="2835"/>
              </w:tabs>
              <w:overflowPunct w:val="0"/>
              <w:autoSpaceDE w:val="0"/>
              <w:autoSpaceDN w:val="0"/>
              <w:adjustRightInd w:val="0"/>
              <w:jc w:val="both"/>
              <w:textAlignment w:val="baseline"/>
              <w:rPr>
                <w:rFonts w:asciiTheme="minorHAnsi" w:hAnsiTheme="minorHAnsi" w:cstheme="minorHAnsi"/>
                <w:sz w:val="22"/>
                <w:szCs w:val="22"/>
                <w:lang w:eastAsia="en-US"/>
              </w:rPr>
            </w:pPr>
          </w:p>
        </w:tc>
        <w:tc>
          <w:tcPr>
            <w:tcW w:w="4252" w:type="dxa"/>
            <w:tcBorders>
              <w:top w:val="single" w:sz="6" w:space="0" w:color="auto"/>
              <w:left w:val="single" w:sz="6" w:space="0" w:color="auto"/>
              <w:bottom w:val="single" w:sz="6" w:space="0" w:color="auto"/>
              <w:right w:val="single" w:sz="6" w:space="0" w:color="auto"/>
            </w:tcBorders>
          </w:tcPr>
          <w:p w:rsidR="00FB7CCF" w:rsidRPr="000B4E46" w:rsidRDefault="0075569D" w:rsidP="0075569D">
            <w:pPr>
              <w:widowControl w:val="0"/>
              <w:tabs>
                <w:tab w:val="left" w:pos="413"/>
                <w:tab w:val="left" w:pos="851"/>
                <w:tab w:val="left" w:pos="2835"/>
              </w:tabs>
              <w:overflowPunct w:val="0"/>
              <w:autoSpaceDE w:val="0"/>
              <w:autoSpaceDN w:val="0"/>
              <w:adjustRightInd w:val="0"/>
              <w:textAlignment w:val="baseline"/>
              <w:rPr>
                <w:rFonts w:asciiTheme="minorHAnsi" w:hAnsiTheme="minorHAnsi" w:cstheme="minorHAnsi"/>
                <w:sz w:val="22"/>
                <w:szCs w:val="22"/>
                <w:lang w:eastAsia="en-US"/>
              </w:rPr>
            </w:pPr>
            <w:r w:rsidRPr="000B4E46">
              <w:rPr>
                <w:rFonts w:asciiTheme="minorHAnsi" w:hAnsiTheme="minorHAnsi" w:cstheme="minorHAnsi"/>
                <w:sz w:val="22"/>
                <w:szCs w:val="22"/>
                <w:lang w:eastAsia="en-US"/>
              </w:rPr>
              <w:t xml:space="preserve">Previous experience of being a Registered Manager </w:t>
            </w:r>
          </w:p>
        </w:tc>
        <w:tc>
          <w:tcPr>
            <w:tcW w:w="2513" w:type="dxa"/>
            <w:tcBorders>
              <w:top w:val="single" w:sz="6" w:space="0" w:color="auto"/>
              <w:left w:val="single" w:sz="6" w:space="0" w:color="auto"/>
              <w:bottom w:val="single" w:sz="6" w:space="0" w:color="auto"/>
              <w:right w:val="single" w:sz="6" w:space="0" w:color="auto"/>
            </w:tcBorders>
          </w:tcPr>
          <w:p w:rsidR="002376D3" w:rsidRPr="000B4E46" w:rsidRDefault="002376D3" w:rsidP="002376D3">
            <w:pPr>
              <w:widowControl w:val="0"/>
              <w:tabs>
                <w:tab w:val="left" w:pos="851"/>
                <w:tab w:val="left" w:pos="2835"/>
              </w:tabs>
              <w:autoSpaceDE w:val="0"/>
              <w:autoSpaceDN w:val="0"/>
              <w:adjustRightInd w:val="0"/>
              <w:jc w:val="center"/>
              <w:rPr>
                <w:rFonts w:asciiTheme="minorHAnsi" w:hAnsiTheme="minorHAnsi" w:cstheme="minorHAnsi"/>
                <w:sz w:val="22"/>
                <w:szCs w:val="22"/>
                <w:lang w:eastAsia="en-US"/>
              </w:rPr>
            </w:pPr>
            <w:r w:rsidRPr="000B4E46">
              <w:rPr>
                <w:rFonts w:asciiTheme="minorHAnsi" w:hAnsiTheme="minorHAnsi" w:cstheme="minorHAnsi"/>
                <w:sz w:val="22"/>
                <w:szCs w:val="22"/>
                <w:lang w:eastAsia="en-US"/>
              </w:rPr>
              <w:t xml:space="preserve">Interview Process </w:t>
            </w:r>
          </w:p>
          <w:p w:rsidR="00A4517B" w:rsidRPr="000B4E46" w:rsidRDefault="002376D3" w:rsidP="002376D3">
            <w:pPr>
              <w:widowControl w:val="0"/>
              <w:tabs>
                <w:tab w:val="left" w:pos="851"/>
                <w:tab w:val="left" w:pos="2835"/>
              </w:tabs>
              <w:autoSpaceDE w:val="0"/>
              <w:autoSpaceDN w:val="0"/>
              <w:adjustRightInd w:val="0"/>
              <w:jc w:val="center"/>
              <w:rPr>
                <w:rFonts w:asciiTheme="minorHAnsi" w:hAnsiTheme="minorHAnsi" w:cstheme="minorHAnsi"/>
                <w:sz w:val="22"/>
                <w:szCs w:val="22"/>
                <w:lang w:eastAsia="en-US"/>
              </w:rPr>
            </w:pPr>
            <w:r w:rsidRPr="000B4E46">
              <w:rPr>
                <w:rFonts w:asciiTheme="minorHAnsi" w:hAnsiTheme="minorHAnsi" w:cstheme="minorHAnsi"/>
                <w:sz w:val="22"/>
                <w:szCs w:val="22"/>
                <w:lang w:eastAsia="en-US"/>
              </w:rPr>
              <w:t>Application Form</w:t>
            </w:r>
          </w:p>
        </w:tc>
      </w:tr>
      <w:tr w:rsidR="00C876C8" w:rsidRPr="000B4E46" w:rsidTr="003444D0">
        <w:trPr>
          <w:trHeight w:val="584"/>
        </w:trPr>
        <w:tc>
          <w:tcPr>
            <w:tcW w:w="1809" w:type="dxa"/>
            <w:tcBorders>
              <w:top w:val="single" w:sz="6" w:space="0" w:color="auto"/>
              <w:left w:val="single" w:sz="6" w:space="0" w:color="auto"/>
              <w:bottom w:val="single" w:sz="6" w:space="0" w:color="auto"/>
              <w:right w:val="single" w:sz="6" w:space="0" w:color="auto"/>
            </w:tcBorders>
          </w:tcPr>
          <w:p w:rsidR="00C876C8" w:rsidRPr="000B4E46" w:rsidRDefault="00C876C8" w:rsidP="00C876C8">
            <w:pPr>
              <w:widowControl w:val="0"/>
              <w:tabs>
                <w:tab w:val="left" w:pos="851"/>
                <w:tab w:val="left" w:pos="2835"/>
              </w:tabs>
              <w:autoSpaceDE w:val="0"/>
              <w:autoSpaceDN w:val="0"/>
              <w:adjustRightInd w:val="0"/>
              <w:jc w:val="center"/>
              <w:rPr>
                <w:rFonts w:asciiTheme="minorHAnsi" w:hAnsiTheme="minorHAnsi" w:cstheme="minorHAnsi"/>
                <w:b/>
                <w:sz w:val="22"/>
                <w:szCs w:val="22"/>
                <w:lang w:eastAsia="en-US"/>
              </w:rPr>
            </w:pPr>
            <w:r w:rsidRPr="000B4E46">
              <w:rPr>
                <w:rFonts w:asciiTheme="minorHAnsi" w:hAnsiTheme="minorHAnsi" w:cstheme="minorHAnsi"/>
                <w:b/>
                <w:sz w:val="22"/>
                <w:szCs w:val="22"/>
                <w:lang w:eastAsia="en-US"/>
              </w:rPr>
              <w:t xml:space="preserve">Equal Opportunities </w:t>
            </w:r>
          </w:p>
        </w:tc>
        <w:tc>
          <w:tcPr>
            <w:tcW w:w="6096" w:type="dxa"/>
            <w:tcBorders>
              <w:top w:val="single" w:sz="6" w:space="0" w:color="auto"/>
              <w:left w:val="single" w:sz="6" w:space="0" w:color="auto"/>
              <w:bottom w:val="single" w:sz="6" w:space="0" w:color="auto"/>
              <w:right w:val="single" w:sz="6" w:space="0" w:color="auto"/>
            </w:tcBorders>
          </w:tcPr>
          <w:p w:rsidR="00C876C8" w:rsidRPr="000B4E46" w:rsidRDefault="00C876C8" w:rsidP="00C876C8">
            <w:pPr>
              <w:widowControl w:val="0"/>
              <w:tabs>
                <w:tab w:val="left" w:pos="413"/>
                <w:tab w:val="left" w:pos="851"/>
                <w:tab w:val="left" w:pos="2835"/>
              </w:tabs>
              <w:overflowPunct w:val="0"/>
              <w:autoSpaceDE w:val="0"/>
              <w:autoSpaceDN w:val="0"/>
              <w:adjustRightInd w:val="0"/>
              <w:jc w:val="both"/>
              <w:textAlignment w:val="baseline"/>
              <w:rPr>
                <w:rFonts w:asciiTheme="minorHAnsi" w:hAnsiTheme="minorHAnsi" w:cstheme="minorHAnsi"/>
                <w:sz w:val="22"/>
                <w:szCs w:val="22"/>
                <w:lang w:eastAsia="en-US"/>
              </w:rPr>
            </w:pPr>
            <w:r w:rsidRPr="000B4E46">
              <w:rPr>
                <w:rFonts w:asciiTheme="minorHAnsi" w:hAnsiTheme="minorHAnsi" w:cstheme="minorHAnsi"/>
                <w:sz w:val="22"/>
                <w:szCs w:val="22"/>
                <w:lang w:eastAsia="en-US"/>
              </w:rPr>
              <w:t>Demonstration commitment to implementing equality of opportunity and for working within Dudley Lodge Equal opportunity Policies</w:t>
            </w:r>
          </w:p>
        </w:tc>
        <w:tc>
          <w:tcPr>
            <w:tcW w:w="4252" w:type="dxa"/>
            <w:tcBorders>
              <w:top w:val="single" w:sz="6" w:space="0" w:color="auto"/>
              <w:left w:val="single" w:sz="6" w:space="0" w:color="auto"/>
              <w:bottom w:val="single" w:sz="6" w:space="0" w:color="auto"/>
              <w:right w:val="single" w:sz="6" w:space="0" w:color="auto"/>
            </w:tcBorders>
          </w:tcPr>
          <w:p w:rsidR="00C876C8" w:rsidRPr="000B4E46" w:rsidRDefault="00C876C8" w:rsidP="00C876C8">
            <w:pPr>
              <w:widowControl w:val="0"/>
              <w:tabs>
                <w:tab w:val="left" w:pos="413"/>
                <w:tab w:val="left" w:pos="851"/>
                <w:tab w:val="left" w:pos="2835"/>
              </w:tabs>
              <w:overflowPunct w:val="0"/>
              <w:autoSpaceDE w:val="0"/>
              <w:autoSpaceDN w:val="0"/>
              <w:adjustRightInd w:val="0"/>
              <w:textAlignment w:val="baseline"/>
              <w:rPr>
                <w:rFonts w:asciiTheme="minorHAnsi" w:hAnsiTheme="minorHAnsi" w:cstheme="minorHAnsi"/>
                <w:sz w:val="22"/>
                <w:szCs w:val="22"/>
                <w:lang w:eastAsia="en-US"/>
              </w:rPr>
            </w:pPr>
          </w:p>
        </w:tc>
        <w:tc>
          <w:tcPr>
            <w:tcW w:w="2513" w:type="dxa"/>
            <w:tcBorders>
              <w:top w:val="single" w:sz="6" w:space="0" w:color="auto"/>
              <w:left w:val="single" w:sz="6" w:space="0" w:color="auto"/>
              <w:bottom w:val="single" w:sz="6" w:space="0" w:color="auto"/>
              <w:right w:val="single" w:sz="6" w:space="0" w:color="auto"/>
            </w:tcBorders>
          </w:tcPr>
          <w:p w:rsidR="00C876C8" w:rsidRPr="000B4E46" w:rsidRDefault="00C876C8" w:rsidP="00C876C8">
            <w:pPr>
              <w:widowControl w:val="0"/>
              <w:tabs>
                <w:tab w:val="left" w:pos="413"/>
                <w:tab w:val="left" w:pos="851"/>
                <w:tab w:val="left" w:pos="2835"/>
              </w:tabs>
              <w:overflowPunct w:val="0"/>
              <w:autoSpaceDE w:val="0"/>
              <w:autoSpaceDN w:val="0"/>
              <w:adjustRightInd w:val="0"/>
              <w:textAlignment w:val="baseline"/>
              <w:rPr>
                <w:rFonts w:asciiTheme="minorHAnsi" w:hAnsiTheme="minorHAnsi" w:cstheme="minorHAnsi"/>
                <w:sz w:val="22"/>
                <w:szCs w:val="22"/>
                <w:lang w:eastAsia="en-US"/>
              </w:rPr>
            </w:pPr>
            <w:r w:rsidRPr="000B4E46">
              <w:rPr>
                <w:rFonts w:asciiTheme="minorHAnsi" w:hAnsiTheme="minorHAnsi" w:cstheme="minorHAnsi"/>
                <w:sz w:val="22"/>
                <w:szCs w:val="22"/>
                <w:lang w:eastAsia="en-US"/>
              </w:rPr>
              <w:t>Application form and interview</w:t>
            </w:r>
          </w:p>
        </w:tc>
      </w:tr>
      <w:tr w:rsidR="00C876C8" w:rsidRPr="00A4517B" w:rsidTr="003444D0">
        <w:trPr>
          <w:trHeight w:val="584"/>
        </w:trPr>
        <w:tc>
          <w:tcPr>
            <w:tcW w:w="1809" w:type="dxa"/>
            <w:tcBorders>
              <w:top w:val="single" w:sz="6" w:space="0" w:color="auto"/>
              <w:left w:val="single" w:sz="6" w:space="0" w:color="auto"/>
              <w:bottom w:val="single" w:sz="6" w:space="0" w:color="auto"/>
              <w:right w:val="single" w:sz="6" w:space="0" w:color="auto"/>
            </w:tcBorders>
          </w:tcPr>
          <w:p w:rsidR="00C876C8" w:rsidRPr="000B4E46" w:rsidRDefault="00C876C8" w:rsidP="00C876C8">
            <w:pPr>
              <w:widowControl w:val="0"/>
              <w:tabs>
                <w:tab w:val="left" w:pos="851"/>
                <w:tab w:val="left" w:pos="2835"/>
              </w:tabs>
              <w:autoSpaceDE w:val="0"/>
              <w:autoSpaceDN w:val="0"/>
              <w:adjustRightInd w:val="0"/>
              <w:jc w:val="center"/>
              <w:rPr>
                <w:rFonts w:asciiTheme="minorHAnsi" w:hAnsiTheme="minorHAnsi" w:cstheme="minorHAnsi"/>
                <w:b/>
                <w:sz w:val="22"/>
                <w:szCs w:val="22"/>
                <w:lang w:eastAsia="en-US"/>
              </w:rPr>
            </w:pPr>
            <w:r w:rsidRPr="000B4E46">
              <w:rPr>
                <w:rFonts w:asciiTheme="minorHAnsi" w:hAnsiTheme="minorHAnsi" w:cstheme="minorHAnsi"/>
                <w:b/>
                <w:sz w:val="22"/>
                <w:szCs w:val="22"/>
                <w:lang w:eastAsia="en-US"/>
              </w:rPr>
              <w:t xml:space="preserve">Other: </w:t>
            </w:r>
          </w:p>
        </w:tc>
        <w:tc>
          <w:tcPr>
            <w:tcW w:w="6096" w:type="dxa"/>
            <w:tcBorders>
              <w:top w:val="single" w:sz="6" w:space="0" w:color="auto"/>
              <w:left w:val="single" w:sz="6" w:space="0" w:color="auto"/>
              <w:bottom w:val="single" w:sz="6" w:space="0" w:color="auto"/>
              <w:right w:val="single" w:sz="6" w:space="0" w:color="auto"/>
            </w:tcBorders>
          </w:tcPr>
          <w:p w:rsidR="00C876C8" w:rsidRPr="000B4E46" w:rsidRDefault="00C876C8" w:rsidP="00C876C8">
            <w:pPr>
              <w:widowControl w:val="0"/>
              <w:tabs>
                <w:tab w:val="left" w:pos="413"/>
                <w:tab w:val="left" w:pos="851"/>
                <w:tab w:val="left" w:pos="2835"/>
              </w:tabs>
              <w:overflowPunct w:val="0"/>
              <w:autoSpaceDE w:val="0"/>
              <w:autoSpaceDN w:val="0"/>
              <w:adjustRightInd w:val="0"/>
              <w:jc w:val="both"/>
              <w:textAlignment w:val="baseline"/>
              <w:rPr>
                <w:rFonts w:asciiTheme="minorHAnsi" w:hAnsiTheme="minorHAnsi" w:cstheme="minorHAnsi"/>
                <w:sz w:val="22"/>
                <w:szCs w:val="22"/>
                <w:lang w:eastAsia="en-US"/>
              </w:rPr>
            </w:pPr>
          </w:p>
        </w:tc>
        <w:tc>
          <w:tcPr>
            <w:tcW w:w="4252" w:type="dxa"/>
            <w:tcBorders>
              <w:top w:val="single" w:sz="6" w:space="0" w:color="auto"/>
              <w:left w:val="single" w:sz="6" w:space="0" w:color="auto"/>
              <w:bottom w:val="single" w:sz="6" w:space="0" w:color="auto"/>
              <w:right w:val="single" w:sz="6" w:space="0" w:color="auto"/>
            </w:tcBorders>
          </w:tcPr>
          <w:p w:rsidR="00C876C8" w:rsidRPr="00C67524" w:rsidRDefault="00C876C8" w:rsidP="00C876C8">
            <w:pPr>
              <w:widowControl w:val="0"/>
              <w:tabs>
                <w:tab w:val="left" w:pos="413"/>
                <w:tab w:val="left" w:pos="851"/>
                <w:tab w:val="left" w:pos="2835"/>
              </w:tabs>
              <w:overflowPunct w:val="0"/>
              <w:autoSpaceDE w:val="0"/>
              <w:autoSpaceDN w:val="0"/>
              <w:adjustRightInd w:val="0"/>
              <w:textAlignment w:val="baseline"/>
              <w:rPr>
                <w:rFonts w:asciiTheme="minorHAnsi" w:hAnsiTheme="minorHAnsi" w:cstheme="minorHAnsi"/>
                <w:sz w:val="22"/>
                <w:szCs w:val="22"/>
                <w:lang w:eastAsia="en-US"/>
              </w:rPr>
            </w:pPr>
            <w:r w:rsidRPr="000B4E46">
              <w:rPr>
                <w:rFonts w:asciiTheme="minorHAnsi" w:hAnsiTheme="minorHAnsi" w:cstheme="minorHAnsi"/>
                <w:sz w:val="22"/>
                <w:szCs w:val="22"/>
                <w:lang w:eastAsia="en-US"/>
              </w:rPr>
              <w:t>Driving license</w:t>
            </w:r>
            <w:r w:rsidRPr="00C67524">
              <w:rPr>
                <w:rFonts w:asciiTheme="minorHAnsi" w:hAnsiTheme="minorHAnsi" w:cstheme="minorHAnsi"/>
                <w:sz w:val="22"/>
                <w:szCs w:val="22"/>
                <w:lang w:eastAsia="en-US"/>
              </w:rPr>
              <w:t xml:space="preserve"> </w:t>
            </w:r>
          </w:p>
        </w:tc>
        <w:tc>
          <w:tcPr>
            <w:tcW w:w="2513" w:type="dxa"/>
            <w:tcBorders>
              <w:top w:val="single" w:sz="6" w:space="0" w:color="auto"/>
              <w:left w:val="single" w:sz="6" w:space="0" w:color="auto"/>
              <w:bottom w:val="single" w:sz="6" w:space="0" w:color="auto"/>
              <w:right w:val="single" w:sz="6" w:space="0" w:color="auto"/>
            </w:tcBorders>
          </w:tcPr>
          <w:p w:rsidR="00C876C8" w:rsidRPr="00C67524" w:rsidRDefault="00C876C8" w:rsidP="00C876C8">
            <w:pPr>
              <w:widowControl w:val="0"/>
              <w:tabs>
                <w:tab w:val="left" w:pos="413"/>
                <w:tab w:val="left" w:pos="851"/>
                <w:tab w:val="left" w:pos="2835"/>
              </w:tabs>
              <w:overflowPunct w:val="0"/>
              <w:autoSpaceDE w:val="0"/>
              <w:autoSpaceDN w:val="0"/>
              <w:adjustRightInd w:val="0"/>
              <w:textAlignment w:val="baseline"/>
              <w:rPr>
                <w:rFonts w:asciiTheme="minorHAnsi" w:hAnsiTheme="minorHAnsi" w:cstheme="minorHAnsi"/>
                <w:sz w:val="22"/>
                <w:szCs w:val="22"/>
                <w:lang w:eastAsia="en-US"/>
              </w:rPr>
            </w:pPr>
          </w:p>
        </w:tc>
      </w:tr>
    </w:tbl>
    <w:p w:rsidR="00A4517B" w:rsidRPr="00A4517B" w:rsidRDefault="00A4517B" w:rsidP="00A4517B">
      <w:pPr>
        <w:widowControl w:val="0"/>
        <w:tabs>
          <w:tab w:val="left" w:pos="1530"/>
        </w:tabs>
        <w:autoSpaceDE w:val="0"/>
        <w:autoSpaceDN w:val="0"/>
        <w:adjustRightInd w:val="0"/>
        <w:rPr>
          <w:rFonts w:asciiTheme="minorHAnsi" w:hAnsiTheme="minorHAnsi" w:cstheme="minorHAnsi"/>
          <w:i/>
          <w:sz w:val="20"/>
          <w:lang w:eastAsia="en-US"/>
        </w:rPr>
      </w:pPr>
    </w:p>
    <w:p w:rsidR="00A4517B" w:rsidRPr="00A4517B" w:rsidRDefault="00A4517B" w:rsidP="00A4517B">
      <w:pPr>
        <w:widowControl w:val="0"/>
        <w:tabs>
          <w:tab w:val="left" w:pos="1530"/>
        </w:tabs>
        <w:autoSpaceDE w:val="0"/>
        <w:autoSpaceDN w:val="0"/>
        <w:adjustRightInd w:val="0"/>
        <w:rPr>
          <w:rFonts w:asciiTheme="minorHAnsi" w:hAnsiTheme="minorHAnsi" w:cstheme="minorHAnsi"/>
          <w:sz w:val="22"/>
          <w:szCs w:val="22"/>
          <w:lang w:eastAsia="en-US"/>
        </w:rPr>
      </w:pPr>
    </w:p>
    <w:p w:rsidR="00E5437C" w:rsidRPr="00DA772D" w:rsidRDefault="00E5437C" w:rsidP="00DA772D">
      <w:pPr>
        <w:widowControl w:val="0"/>
        <w:tabs>
          <w:tab w:val="left" w:pos="1530"/>
        </w:tabs>
        <w:autoSpaceDE w:val="0"/>
        <w:autoSpaceDN w:val="0"/>
        <w:adjustRightInd w:val="0"/>
        <w:jc w:val="both"/>
        <w:rPr>
          <w:rFonts w:asciiTheme="minorHAnsi" w:hAnsiTheme="minorHAnsi" w:cstheme="minorHAnsi"/>
          <w:lang w:eastAsia="en-US"/>
        </w:rPr>
      </w:pPr>
    </w:p>
    <w:p w:rsidR="00BC4FA9" w:rsidRDefault="00BC4FA9" w:rsidP="00DA772D">
      <w:pPr>
        <w:rPr>
          <w:rFonts w:asciiTheme="minorHAnsi" w:hAnsiTheme="minorHAnsi" w:cstheme="minorHAnsi"/>
        </w:rPr>
      </w:pPr>
    </w:p>
    <w:p w:rsidR="00BC4FA9" w:rsidRPr="00BC4FA9" w:rsidRDefault="00BC4FA9" w:rsidP="00BC4FA9">
      <w:pPr>
        <w:rPr>
          <w:rFonts w:asciiTheme="minorHAnsi" w:hAnsiTheme="minorHAnsi" w:cstheme="minorHAnsi"/>
        </w:rPr>
      </w:pPr>
    </w:p>
    <w:p w:rsidR="00BC4FA9" w:rsidRPr="00BC4FA9" w:rsidRDefault="00BC4FA9" w:rsidP="00BC4FA9">
      <w:pPr>
        <w:rPr>
          <w:rFonts w:asciiTheme="minorHAnsi" w:hAnsiTheme="minorHAnsi" w:cstheme="minorHAnsi"/>
        </w:rPr>
      </w:pPr>
    </w:p>
    <w:p w:rsidR="00BC4FA9" w:rsidRPr="00BC4FA9" w:rsidRDefault="00BC4FA9" w:rsidP="00BC4FA9">
      <w:pPr>
        <w:rPr>
          <w:rFonts w:asciiTheme="minorHAnsi" w:hAnsiTheme="minorHAnsi" w:cstheme="minorHAnsi"/>
        </w:rPr>
      </w:pPr>
    </w:p>
    <w:p w:rsidR="00BC4FA9" w:rsidRPr="00BC4FA9" w:rsidRDefault="00BC4FA9" w:rsidP="00BC4FA9">
      <w:pPr>
        <w:rPr>
          <w:rFonts w:asciiTheme="minorHAnsi" w:hAnsiTheme="minorHAnsi" w:cstheme="minorHAnsi"/>
        </w:rPr>
      </w:pPr>
    </w:p>
    <w:p w:rsidR="00BC4FA9" w:rsidRPr="00BC4FA9" w:rsidRDefault="00BC4FA9" w:rsidP="00BC4FA9">
      <w:pPr>
        <w:rPr>
          <w:rFonts w:asciiTheme="minorHAnsi" w:hAnsiTheme="minorHAnsi" w:cstheme="minorHAnsi"/>
        </w:rPr>
      </w:pPr>
    </w:p>
    <w:p w:rsidR="00CC5BDA" w:rsidRPr="00BC4FA9" w:rsidRDefault="00CC5BDA" w:rsidP="00BC4FA9">
      <w:pPr>
        <w:tabs>
          <w:tab w:val="left" w:pos="3893"/>
        </w:tabs>
        <w:rPr>
          <w:rFonts w:asciiTheme="minorHAnsi" w:hAnsiTheme="minorHAnsi" w:cstheme="minorHAnsi"/>
        </w:rPr>
      </w:pPr>
    </w:p>
    <w:sectPr w:rsidR="00CC5BDA" w:rsidRPr="00BC4FA9" w:rsidSect="00F53357">
      <w:pgSz w:w="16838" w:h="11906" w:orient="landscape"/>
      <w:pgMar w:top="42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931" w:rsidRDefault="002E0931">
      <w:r>
        <w:separator/>
      </w:r>
    </w:p>
  </w:endnote>
  <w:endnote w:type="continuationSeparator" w:id="0">
    <w:p w:rsidR="002E0931" w:rsidRDefault="002E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931" w:rsidRDefault="002E0931">
      <w:r>
        <w:separator/>
      </w:r>
    </w:p>
  </w:footnote>
  <w:footnote w:type="continuationSeparator" w:id="0">
    <w:p w:rsidR="002E0931" w:rsidRDefault="002E0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98DCDF"/>
    <w:multiLevelType w:val="hybridMultilevel"/>
    <w:tmpl w:val="67E87C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91B9F"/>
    <w:multiLevelType w:val="hybridMultilevel"/>
    <w:tmpl w:val="480D6A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A4BE7DA2"/>
    <w:lvl w:ilvl="0">
      <w:numFmt w:val="bullet"/>
      <w:lvlText w:val="*"/>
      <w:lvlJc w:val="left"/>
    </w:lvl>
  </w:abstractNum>
  <w:abstractNum w:abstractNumId="3" w15:restartNumberingAfterBreak="0">
    <w:nsid w:val="0012661C"/>
    <w:multiLevelType w:val="hybridMultilevel"/>
    <w:tmpl w:val="0700EF5C"/>
    <w:lvl w:ilvl="0" w:tplc="2E70F352">
      <w:start w:val="1"/>
      <w:numFmt w:val="bullet"/>
      <w:lvlText w:val=""/>
      <w:lvlJc w:val="left"/>
      <w:pPr>
        <w:tabs>
          <w:tab w:val="num" w:pos="701"/>
        </w:tabs>
        <w:ind w:left="701"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C50D30"/>
    <w:multiLevelType w:val="hybridMultilevel"/>
    <w:tmpl w:val="565E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31ECF"/>
    <w:multiLevelType w:val="hybridMultilevel"/>
    <w:tmpl w:val="5F26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830A0"/>
    <w:multiLevelType w:val="hybridMultilevel"/>
    <w:tmpl w:val="39EEA760"/>
    <w:lvl w:ilvl="0" w:tplc="92A8AC4E">
      <w:start w:val="1"/>
      <w:numFmt w:val="bullet"/>
      <w:lvlText w:val="•"/>
      <w:lvlJc w:val="left"/>
      <w:pPr>
        <w:tabs>
          <w:tab w:val="num" w:pos="720"/>
        </w:tabs>
        <w:ind w:left="720" w:hanging="360"/>
      </w:pPr>
      <w:rPr>
        <w:rFonts w:ascii="Times New Roman" w:hAnsi="Times New Roman" w:hint="default"/>
      </w:rPr>
    </w:lvl>
    <w:lvl w:ilvl="1" w:tplc="DAB621FC" w:tentative="1">
      <w:start w:val="1"/>
      <w:numFmt w:val="bullet"/>
      <w:lvlText w:val="•"/>
      <w:lvlJc w:val="left"/>
      <w:pPr>
        <w:tabs>
          <w:tab w:val="num" w:pos="1440"/>
        </w:tabs>
        <w:ind w:left="1440" w:hanging="360"/>
      </w:pPr>
      <w:rPr>
        <w:rFonts w:ascii="Times New Roman" w:hAnsi="Times New Roman" w:hint="default"/>
      </w:rPr>
    </w:lvl>
    <w:lvl w:ilvl="2" w:tplc="3E6E80EC" w:tentative="1">
      <w:start w:val="1"/>
      <w:numFmt w:val="bullet"/>
      <w:lvlText w:val="•"/>
      <w:lvlJc w:val="left"/>
      <w:pPr>
        <w:tabs>
          <w:tab w:val="num" w:pos="2160"/>
        </w:tabs>
        <w:ind w:left="2160" w:hanging="360"/>
      </w:pPr>
      <w:rPr>
        <w:rFonts w:ascii="Times New Roman" w:hAnsi="Times New Roman" w:hint="default"/>
      </w:rPr>
    </w:lvl>
    <w:lvl w:ilvl="3" w:tplc="4F968AD2" w:tentative="1">
      <w:start w:val="1"/>
      <w:numFmt w:val="bullet"/>
      <w:lvlText w:val="•"/>
      <w:lvlJc w:val="left"/>
      <w:pPr>
        <w:tabs>
          <w:tab w:val="num" w:pos="2880"/>
        </w:tabs>
        <w:ind w:left="2880" w:hanging="360"/>
      </w:pPr>
      <w:rPr>
        <w:rFonts w:ascii="Times New Roman" w:hAnsi="Times New Roman" w:hint="default"/>
      </w:rPr>
    </w:lvl>
    <w:lvl w:ilvl="4" w:tplc="358477DC" w:tentative="1">
      <w:start w:val="1"/>
      <w:numFmt w:val="bullet"/>
      <w:lvlText w:val="•"/>
      <w:lvlJc w:val="left"/>
      <w:pPr>
        <w:tabs>
          <w:tab w:val="num" w:pos="3600"/>
        </w:tabs>
        <w:ind w:left="3600" w:hanging="360"/>
      </w:pPr>
      <w:rPr>
        <w:rFonts w:ascii="Times New Roman" w:hAnsi="Times New Roman" w:hint="default"/>
      </w:rPr>
    </w:lvl>
    <w:lvl w:ilvl="5" w:tplc="A6849086" w:tentative="1">
      <w:start w:val="1"/>
      <w:numFmt w:val="bullet"/>
      <w:lvlText w:val="•"/>
      <w:lvlJc w:val="left"/>
      <w:pPr>
        <w:tabs>
          <w:tab w:val="num" w:pos="4320"/>
        </w:tabs>
        <w:ind w:left="4320" w:hanging="360"/>
      </w:pPr>
      <w:rPr>
        <w:rFonts w:ascii="Times New Roman" w:hAnsi="Times New Roman" w:hint="default"/>
      </w:rPr>
    </w:lvl>
    <w:lvl w:ilvl="6" w:tplc="FBB2A62E" w:tentative="1">
      <w:start w:val="1"/>
      <w:numFmt w:val="bullet"/>
      <w:lvlText w:val="•"/>
      <w:lvlJc w:val="left"/>
      <w:pPr>
        <w:tabs>
          <w:tab w:val="num" w:pos="5040"/>
        </w:tabs>
        <w:ind w:left="5040" w:hanging="360"/>
      </w:pPr>
      <w:rPr>
        <w:rFonts w:ascii="Times New Roman" w:hAnsi="Times New Roman" w:hint="default"/>
      </w:rPr>
    </w:lvl>
    <w:lvl w:ilvl="7" w:tplc="DFE4B67A" w:tentative="1">
      <w:start w:val="1"/>
      <w:numFmt w:val="bullet"/>
      <w:lvlText w:val="•"/>
      <w:lvlJc w:val="left"/>
      <w:pPr>
        <w:tabs>
          <w:tab w:val="num" w:pos="5760"/>
        </w:tabs>
        <w:ind w:left="5760" w:hanging="360"/>
      </w:pPr>
      <w:rPr>
        <w:rFonts w:ascii="Times New Roman" w:hAnsi="Times New Roman" w:hint="default"/>
      </w:rPr>
    </w:lvl>
    <w:lvl w:ilvl="8" w:tplc="F38264B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501795E"/>
    <w:multiLevelType w:val="hybridMultilevel"/>
    <w:tmpl w:val="ADECB748"/>
    <w:lvl w:ilvl="0" w:tplc="EB941578">
      <w:start w:val="1"/>
      <w:numFmt w:val="bullet"/>
      <w:lvlText w:val="•"/>
      <w:lvlJc w:val="left"/>
      <w:pPr>
        <w:tabs>
          <w:tab w:val="num" w:pos="720"/>
        </w:tabs>
        <w:ind w:left="720" w:hanging="360"/>
      </w:pPr>
      <w:rPr>
        <w:rFonts w:ascii="Times New Roman" w:hAnsi="Times New Roman" w:hint="default"/>
      </w:rPr>
    </w:lvl>
    <w:lvl w:ilvl="1" w:tplc="0BDAEA2E" w:tentative="1">
      <w:start w:val="1"/>
      <w:numFmt w:val="bullet"/>
      <w:lvlText w:val="•"/>
      <w:lvlJc w:val="left"/>
      <w:pPr>
        <w:tabs>
          <w:tab w:val="num" w:pos="1440"/>
        </w:tabs>
        <w:ind w:left="1440" w:hanging="360"/>
      </w:pPr>
      <w:rPr>
        <w:rFonts w:ascii="Times New Roman" w:hAnsi="Times New Roman" w:hint="default"/>
      </w:rPr>
    </w:lvl>
    <w:lvl w:ilvl="2" w:tplc="7D604970" w:tentative="1">
      <w:start w:val="1"/>
      <w:numFmt w:val="bullet"/>
      <w:lvlText w:val="•"/>
      <w:lvlJc w:val="left"/>
      <w:pPr>
        <w:tabs>
          <w:tab w:val="num" w:pos="2160"/>
        </w:tabs>
        <w:ind w:left="2160" w:hanging="360"/>
      </w:pPr>
      <w:rPr>
        <w:rFonts w:ascii="Times New Roman" w:hAnsi="Times New Roman" w:hint="default"/>
      </w:rPr>
    </w:lvl>
    <w:lvl w:ilvl="3" w:tplc="B9C08E6C" w:tentative="1">
      <w:start w:val="1"/>
      <w:numFmt w:val="bullet"/>
      <w:lvlText w:val="•"/>
      <w:lvlJc w:val="left"/>
      <w:pPr>
        <w:tabs>
          <w:tab w:val="num" w:pos="2880"/>
        </w:tabs>
        <w:ind w:left="2880" w:hanging="360"/>
      </w:pPr>
      <w:rPr>
        <w:rFonts w:ascii="Times New Roman" w:hAnsi="Times New Roman" w:hint="default"/>
      </w:rPr>
    </w:lvl>
    <w:lvl w:ilvl="4" w:tplc="561CD260" w:tentative="1">
      <w:start w:val="1"/>
      <w:numFmt w:val="bullet"/>
      <w:lvlText w:val="•"/>
      <w:lvlJc w:val="left"/>
      <w:pPr>
        <w:tabs>
          <w:tab w:val="num" w:pos="3600"/>
        </w:tabs>
        <w:ind w:left="3600" w:hanging="360"/>
      </w:pPr>
      <w:rPr>
        <w:rFonts w:ascii="Times New Roman" w:hAnsi="Times New Roman" w:hint="default"/>
      </w:rPr>
    </w:lvl>
    <w:lvl w:ilvl="5" w:tplc="3BAC8846" w:tentative="1">
      <w:start w:val="1"/>
      <w:numFmt w:val="bullet"/>
      <w:lvlText w:val="•"/>
      <w:lvlJc w:val="left"/>
      <w:pPr>
        <w:tabs>
          <w:tab w:val="num" w:pos="4320"/>
        </w:tabs>
        <w:ind w:left="4320" w:hanging="360"/>
      </w:pPr>
      <w:rPr>
        <w:rFonts w:ascii="Times New Roman" w:hAnsi="Times New Roman" w:hint="default"/>
      </w:rPr>
    </w:lvl>
    <w:lvl w:ilvl="6" w:tplc="84729794" w:tentative="1">
      <w:start w:val="1"/>
      <w:numFmt w:val="bullet"/>
      <w:lvlText w:val="•"/>
      <w:lvlJc w:val="left"/>
      <w:pPr>
        <w:tabs>
          <w:tab w:val="num" w:pos="5040"/>
        </w:tabs>
        <w:ind w:left="5040" w:hanging="360"/>
      </w:pPr>
      <w:rPr>
        <w:rFonts w:ascii="Times New Roman" w:hAnsi="Times New Roman" w:hint="default"/>
      </w:rPr>
    </w:lvl>
    <w:lvl w:ilvl="7" w:tplc="6E1A41F6" w:tentative="1">
      <w:start w:val="1"/>
      <w:numFmt w:val="bullet"/>
      <w:lvlText w:val="•"/>
      <w:lvlJc w:val="left"/>
      <w:pPr>
        <w:tabs>
          <w:tab w:val="num" w:pos="5760"/>
        </w:tabs>
        <w:ind w:left="5760" w:hanging="360"/>
      </w:pPr>
      <w:rPr>
        <w:rFonts w:ascii="Times New Roman" w:hAnsi="Times New Roman" w:hint="default"/>
      </w:rPr>
    </w:lvl>
    <w:lvl w:ilvl="8" w:tplc="C606748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7C63ABC"/>
    <w:multiLevelType w:val="hybridMultilevel"/>
    <w:tmpl w:val="EF8C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73843"/>
    <w:multiLevelType w:val="hybridMultilevel"/>
    <w:tmpl w:val="4ACCEEA0"/>
    <w:lvl w:ilvl="0" w:tplc="0A5260CE">
      <w:start w:val="1"/>
      <w:numFmt w:val="bullet"/>
      <w:lvlText w:val="•"/>
      <w:lvlJc w:val="left"/>
      <w:pPr>
        <w:tabs>
          <w:tab w:val="num" w:pos="720"/>
        </w:tabs>
        <w:ind w:left="720" w:hanging="360"/>
      </w:pPr>
      <w:rPr>
        <w:rFonts w:ascii="Times New Roman" w:hAnsi="Times New Roman" w:hint="default"/>
      </w:rPr>
    </w:lvl>
    <w:lvl w:ilvl="1" w:tplc="5E1E3F3A" w:tentative="1">
      <w:start w:val="1"/>
      <w:numFmt w:val="bullet"/>
      <w:lvlText w:val="•"/>
      <w:lvlJc w:val="left"/>
      <w:pPr>
        <w:tabs>
          <w:tab w:val="num" w:pos="1440"/>
        </w:tabs>
        <w:ind w:left="1440" w:hanging="360"/>
      </w:pPr>
      <w:rPr>
        <w:rFonts w:ascii="Times New Roman" w:hAnsi="Times New Roman" w:hint="default"/>
      </w:rPr>
    </w:lvl>
    <w:lvl w:ilvl="2" w:tplc="E97CD8D2" w:tentative="1">
      <w:start w:val="1"/>
      <w:numFmt w:val="bullet"/>
      <w:lvlText w:val="•"/>
      <w:lvlJc w:val="left"/>
      <w:pPr>
        <w:tabs>
          <w:tab w:val="num" w:pos="2160"/>
        </w:tabs>
        <w:ind w:left="2160" w:hanging="360"/>
      </w:pPr>
      <w:rPr>
        <w:rFonts w:ascii="Times New Roman" w:hAnsi="Times New Roman" w:hint="default"/>
      </w:rPr>
    </w:lvl>
    <w:lvl w:ilvl="3" w:tplc="8D7C7038" w:tentative="1">
      <w:start w:val="1"/>
      <w:numFmt w:val="bullet"/>
      <w:lvlText w:val="•"/>
      <w:lvlJc w:val="left"/>
      <w:pPr>
        <w:tabs>
          <w:tab w:val="num" w:pos="2880"/>
        </w:tabs>
        <w:ind w:left="2880" w:hanging="360"/>
      </w:pPr>
      <w:rPr>
        <w:rFonts w:ascii="Times New Roman" w:hAnsi="Times New Roman" w:hint="default"/>
      </w:rPr>
    </w:lvl>
    <w:lvl w:ilvl="4" w:tplc="6CCC5C30" w:tentative="1">
      <w:start w:val="1"/>
      <w:numFmt w:val="bullet"/>
      <w:lvlText w:val="•"/>
      <w:lvlJc w:val="left"/>
      <w:pPr>
        <w:tabs>
          <w:tab w:val="num" w:pos="3600"/>
        </w:tabs>
        <w:ind w:left="3600" w:hanging="360"/>
      </w:pPr>
      <w:rPr>
        <w:rFonts w:ascii="Times New Roman" w:hAnsi="Times New Roman" w:hint="default"/>
      </w:rPr>
    </w:lvl>
    <w:lvl w:ilvl="5" w:tplc="24A67F2C" w:tentative="1">
      <w:start w:val="1"/>
      <w:numFmt w:val="bullet"/>
      <w:lvlText w:val="•"/>
      <w:lvlJc w:val="left"/>
      <w:pPr>
        <w:tabs>
          <w:tab w:val="num" w:pos="4320"/>
        </w:tabs>
        <w:ind w:left="4320" w:hanging="360"/>
      </w:pPr>
      <w:rPr>
        <w:rFonts w:ascii="Times New Roman" w:hAnsi="Times New Roman" w:hint="default"/>
      </w:rPr>
    </w:lvl>
    <w:lvl w:ilvl="6" w:tplc="2E469E3E" w:tentative="1">
      <w:start w:val="1"/>
      <w:numFmt w:val="bullet"/>
      <w:lvlText w:val="•"/>
      <w:lvlJc w:val="left"/>
      <w:pPr>
        <w:tabs>
          <w:tab w:val="num" w:pos="5040"/>
        </w:tabs>
        <w:ind w:left="5040" w:hanging="360"/>
      </w:pPr>
      <w:rPr>
        <w:rFonts w:ascii="Times New Roman" w:hAnsi="Times New Roman" w:hint="default"/>
      </w:rPr>
    </w:lvl>
    <w:lvl w:ilvl="7" w:tplc="5E0C6C6C" w:tentative="1">
      <w:start w:val="1"/>
      <w:numFmt w:val="bullet"/>
      <w:lvlText w:val="•"/>
      <w:lvlJc w:val="left"/>
      <w:pPr>
        <w:tabs>
          <w:tab w:val="num" w:pos="5760"/>
        </w:tabs>
        <w:ind w:left="5760" w:hanging="360"/>
      </w:pPr>
      <w:rPr>
        <w:rFonts w:ascii="Times New Roman" w:hAnsi="Times New Roman" w:hint="default"/>
      </w:rPr>
    </w:lvl>
    <w:lvl w:ilvl="8" w:tplc="0C52173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B91C3B"/>
    <w:multiLevelType w:val="hybridMultilevel"/>
    <w:tmpl w:val="426FAB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E3A3C4E"/>
    <w:multiLevelType w:val="hybridMultilevel"/>
    <w:tmpl w:val="73342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2534FB"/>
    <w:multiLevelType w:val="hybridMultilevel"/>
    <w:tmpl w:val="91F84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91A8F"/>
    <w:multiLevelType w:val="hybridMultilevel"/>
    <w:tmpl w:val="1BA02A1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20"/>
        </w:tabs>
        <w:ind w:left="1020" w:hanging="360"/>
      </w:pPr>
      <w:rPr>
        <w:rFonts w:cs="Times New Roman"/>
      </w:rPr>
    </w:lvl>
    <w:lvl w:ilvl="2" w:tplc="04090005">
      <w:start w:val="1"/>
      <w:numFmt w:val="decimal"/>
      <w:lvlText w:val="%3."/>
      <w:lvlJc w:val="left"/>
      <w:pPr>
        <w:tabs>
          <w:tab w:val="num" w:pos="1740"/>
        </w:tabs>
        <w:ind w:left="1740" w:hanging="360"/>
      </w:pPr>
      <w:rPr>
        <w:rFonts w:cs="Times New Roman"/>
      </w:rPr>
    </w:lvl>
    <w:lvl w:ilvl="3" w:tplc="04090001">
      <w:start w:val="1"/>
      <w:numFmt w:val="decimal"/>
      <w:lvlText w:val="%4."/>
      <w:lvlJc w:val="left"/>
      <w:pPr>
        <w:tabs>
          <w:tab w:val="num" w:pos="2460"/>
        </w:tabs>
        <w:ind w:left="2460" w:hanging="360"/>
      </w:pPr>
      <w:rPr>
        <w:rFonts w:cs="Times New Roman"/>
      </w:rPr>
    </w:lvl>
    <w:lvl w:ilvl="4" w:tplc="04090003">
      <w:start w:val="1"/>
      <w:numFmt w:val="decimal"/>
      <w:lvlText w:val="%5."/>
      <w:lvlJc w:val="left"/>
      <w:pPr>
        <w:tabs>
          <w:tab w:val="num" w:pos="3180"/>
        </w:tabs>
        <w:ind w:left="3180" w:hanging="360"/>
      </w:pPr>
      <w:rPr>
        <w:rFonts w:cs="Times New Roman"/>
      </w:rPr>
    </w:lvl>
    <w:lvl w:ilvl="5" w:tplc="04090005">
      <w:start w:val="1"/>
      <w:numFmt w:val="decimal"/>
      <w:lvlText w:val="%6."/>
      <w:lvlJc w:val="left"/>
      <w:pPr>
        <w:tabs>
          <w:tab w:val="num" w:pos="3900"/>
        </w:tabs>
        <w:ind w:left="3900" w:hanging="360"/>
      </w:pPr>
      <w:rPr>
        <w:rFonts w:cs="Times New Roman"/>
      </w:rPr>
    </w:lvl>
    <w:lvl w:ilvl="6" w:tplc="04090001">
      <w:start w:val="1"/>
      <w:numFmt w:val="decimal"/>
      <w:lvlText w:val="%7."/>
      <w:lvlJc w:val="left"/>
      <w:pPr>
        <w:tabs>
          <w:tab w:val="num" w:pos="4620"/>
        </w:tabs>
        <w:ind w:left="4620" w:hanging="360"/>
      </w:pPr>
      <w:rPr>
        <w:rFonts w:cs="Times New Roman"/>
      </w:rPr>
    </w:lvl>
    <w:lvl w:ilvl="7" w:tplc="04090003">
      <w:start w:val="1"/>
      <w:numFmt w:val="decimal"/>
      <w:lvlText w:val="%8."/>
      <w:lvlJc w:val="left"/>
      <w:pPr>
        <w:tabs>
          <w:tab w:val="num" w:pos="5340"/>
        </w:tabs>
        <w:ind w:left="5340" w:hanging="360"/>
      </w:pPr>
      <w:rPr>
        <w:rFonts w:cs="Times New Roman"/>
      </w:rPr>
    </w:lvl>
    <w:lvl w:ilvl="8" w:tplc="04090005">
      <w:start w:val="1"/>
      <w:numFmt w:val="decimal"/>
      <w:lvlText w:val="%9."/>
      <w:lvlJc w:val="left"/>
      <w:pPr>
        <w:tabs>
          <w:tab w:val="num" w:pos="6060"/>
        </w:tabs>
        <w:ind w:left="6060" w:hanging="360"/>
      </w:pPr>
      <w:rPr>
        <w:rFonts w:cs="Times New Roman"/>
      </w:rPr>
    </w:lvl>
  </w:abstractNum>
  <w:abstractNum w:abstractNumId="14" w15:restartNumberingAfterBreak="0">
    <w:nsid w:val="2CCD6851"/>
    <w:multiLevelType w:val="hybridMultilevel"/>
    <w:tmpl w:val="4F9A2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63729A"/>
    <w:multiLevelType w:val="hybridMultilevel"/>
    <w:tmpl w:val="B95C9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D4A0E"/>
    <w:multiLevelType w:val="hybridMultilevel"/>
    <w:tmpl w:val="7C122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00DB7"/>
    <w:multiLevelType w:val="multilevel"/>
    <w:tmpl w:val="ADB6A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8F1F3F"/>
    <w:multiLevelType w:val="hybridMultilevel"/>
    <w:tmpl w:val="C854EE0A"/>
    <w:lvl w:ilvl="0" w:tplc="9ACC2914">
      <w:start w:val="1"/>
      <w:numFmt w:val="bullet"/>
      <w:lvlText w:val="•"/>
      <w:lvlJc w:val="left"/>
      <w:pPr>
        <w:tabs>
          <w:tab w:val="num" w:pos="720"/>
        </w:tabs>
        <w:ind w:left="720" w:hanging="360"/>
      </w:pPr>
      <w:rPr>
        <w:rFonts w:ascii="Times New Roman" w:hAnsi="Times New Roman" w:hint="default"/>
      </w:rPr>
    </w:lvl>
    <w:lvl w:ilvl="1" w:tplc="5378B6F4" w:tentative="1">
      <w:start w:val="1"/>
      <w:numFmt w:val="bullet"/>
      <w:lvlText w:val="•"/>
      <w:lvlJc w:val="left"/>
      <w:pPr>
        <w:tabs>
          <w:tab w:val="num" w:pos="1440"/>
        </w:tabs>
        <w:ind w:left="1440" w:hanging="360"/>
      </w:pPr>
      <w:rPr>
        <w:rFonts w:ascii="Times New Roman" w:hAnsi="Times New Roman" w:hint="default"/>
      </w:rPr>
    </w:lvl>
    <w:lvl w:ilvl="2" w:tplc="49D4A30C" w:tentative="1">
      <w:start w:val="1"/>
      <w:numFmt w:val="bullet"/>
      <w:lvlText w:val="•"/>
      <w:lvlJc w:val="left"/>
      <w:pPr>
        <w:tabs>
          <w:tab w:val="num" w:pos="2160"/>
        </w:tabs>
        <w:ind w:left="2160" w:hanging="360"/>
      </w:pPr>
      <w:rPr>
        <w:rFonts w:ascii="Times New Roman" w:hAnsi="Times New Roman" w:hint="default"/>
      </w:rPr>
    </w:lvl>
    <w:lvl w:ilvl="3" w:tplc="89E802C0" w:tentative="1">
      <w:start w:val="1"/>
      <w:numFmt w:val="bullet"/>
      <w:lvlText w:val="•"/>
      <w:lvlJc w:val="left"/>
      <w:pPr>
        <w:tabs>
          <w:tab w:val="num" w:pos="2880"/>
        </w:tabs>
        <w:ind w:left="2880" w:hanging="360"/>
      </w:pPr>
      <w:rPr>
        <w:rFonts w:ascii="Times New Roman" w:hAnsi="Times New Roman" w:hint="default"/>
      </w:rPr>
    </w:lvl>
    <w:lvl w:ilvl="4" w:tplc="C1402B78" w:tentative="1">
      <w:start w:val="1"/>
      <w:numFmt w:val="bullet"/>
      <w:lvlText w:val="•"/>
      <w:lvlJc w:val="left"/>
      <w:pPr>
        <w:tabs>
          <w:tab w:val="num" w:pos="3600"/>
        </w:tabs>
        <w:ind w:left="3600" w:hanging="360"/>
      </w:pPr>
      <w:rPr>
        <w:rFonts w:ascii="Times New Roman" w:hAnsi="Times New Roman" w:hint="default"/>
      </w:rPr>
    </w:lvl>
    <w:lvl w:ilvl="5" w:tplc="E76241F4" w:tentative="1">
      <w:start w:val="1"/>
      <w:numFmt w:val="bullet"/>
      <w:lvlText w:val="•"/>
      <w:lvlJc w:val="left"/>
      <w:pPr>
        <w:tabs>
          <w:tab w:val="num" w:pos="4320"/>
        </w:tabs>
        <w:ind w:left="4320" w:hanging="360"/>
      </w:pPr>
      <w:rPr>
        <w:rFonts w:ascii="Times New Roman" w:hAnsi="Times New Roman" w:hint="default"/>
      </w:rPr>
    </w:lvl>
    <w:lvl w:ilvl="6" w:tplc="9F2E20CE" w:tentative="1">
      <w:start w:val="1"/>
      <w:numFmt w:val="bullet"/>
      <w:lvlText w:val="•"/>
      <w:lvlJc w:val="left"/>
      <w:pPr>
        <w:tabs>
          <w:tab w:val="num" w:pos="5040"/>
        </w:tabs>
        <w:ind w:left="5040" w:hanging="360"/>
      </w:pPr>
      <w:rPr>
        <w:rFonts w:ascii="Times New Roman" w:hAnsi="Times New Roman" w:hint="default"/>
      </w:rPr>
    </w:lvl>
    <w:lvl w:ilvl="7" w:tplc="C6D8C98A" w:tentative="1">
      <w:start w:val="1"/>
      <w:numFmt w:val="bullet"/>
      <w:lvlText w:val="•"/>
      <w:lvlJc w:val="left"/>
      <w:pPr>
        <w:tabs>
          <w:tab w:val="num" w:pos="5760"/>
        </w:tabs>
        <w:ind w:left="5760" w:hanging="360"/>
      </w:pPr>
      <w:rPr>
        <w:rFonts w:ascii="Times New Roman" w:hAnsi="Times New Roman" w:hint="default"/>
      </w:rPr>
    </w:lvl>
    <w:lvl w:ilvl="8" w:tplc="4BD2069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D5055E9"/>
    <w:multiLevelType w:val="hybridMultilevel"/>
    <w:tmpl w:val="07CED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DF2C87"/>
    <w:multiLevelType w:val="hybridMultilevel"/>
    <w:tmpl w:val="1DBAC46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3FC824A5"/>
    <w:multiLevelType w:val="hybridMultilevel"/>
    <w:tmpl w:val="3B602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873091"/>
    <w:multiLevelType w:val="hybridMultilevel"/>
    <w:tmpl w:val="3CB8A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9C02BC"/>
    <w:multiLevelType w:val="hybridMultilevel"/>
    <w:tmpl w:val="ACCE0E18"/>
    <w:lvl w:ilvl="0" w:tplc="2E70F352">
      <w:start w:val="1"/>
      <w:numFmt w:val="bullet"/>
      <w:lvlText w:val=""/>
      <w:lvlJc w:val="left"/>
      <w:pPr>
        <w:tabs>
          <w:tab w:val="num" w:pos="360"/>
        </w:tabs>
        <w:ind w:left="360" w:hanging="360"/>
      </w:pPr>
      <w:rPr>
        <w:rFonts w:ascii="Symbol" w:hAnsi="Symbol" w:hint="default"/>
        <w:sz w:val="16"/>
        <w:szCs w:val="16"/>
      </w:rPr>
    </w:lvl>
    <w:lvl w:ilvl="1" w:tplc="EE249214">
      <w:start w:val="1"/>
      <w:numFmt w:val="bullet"/>
      <w:lvlText w:val=""/>
      <w:lvlJc w:val="left"/>
      <w:pPr>
        <w:tabs>
          <w:tab w:val="num" w:pos="1135"/>
        </w:tabs>
        <w:ind w:left="1135" w:hanging="396"/>
      </w:pPr>
      <w:rPr>
        <w:rFonts w:ascii="Symbol" w:hAnsi="Symbol" w:hint="default"/>
        <w:sz w:val="16"/>
        <w:szCs w:val="16"/>
      </w:rPr>
    </w:lvl>
    <w:lvl w:ilvl="2" w:tplc="04090005" w:tentative="1">
      <w:start w:val="1"/>
      <w:numFmt w:val="bullet"/>
      <w:lvlText w:val=""/>
      <w:lvlJc w:val="left"/>
      <w:pPr>
        <w:tabs>
          <w:tab w:val="num" w:pos="1819"/>
        </w:tabs>
        <w:ind w:left="1819" w:hanging="360"/>
      </w:pPr>
      <w:rPr>
        <w:rFonts w:ascii="Wingdings" w:hAnsi="Wingdings" w:hint="default"/>
      </w:rPr>
    </w:lvl>
    <w:lvl w:ilvl="3" w:tplc="04090001" w:tentative="1">
      <w:start w:val="1"/>
      <w:numFmt w:val="bullet"/>
      <w:lvlText w:val=""/>
      <w:lvlJc w:val="left"/>
      <w:pPr>
        <w:tabs>
          <w:tab w:val="num" w:pos="2539"/>
        </w:tabs>
        <w:ind w:left="2539" w:hanging="360"/>
      </w:pPr>
      <w:rPr>
        <w:rFonts w:ascii="Symbol" w:hAnsi="Symbol" w:hint="default"/>
      </w:rPr>
    </w:lvl>
    <w:lvl w:ilvl="4" w:tplc="04090003" w:tentative="1">
      <w:start w:val="1"/>
      <w:numFmt w:val="bullet"/>
      <w:lvlText w:val="o"/>
      <w:lvlJc w:val="left"/>
      <w:pPr>
        <w:tabs>
          <w:tab w:val="num" w:pos="3259"/>
        </w:tabs>
        <w:ind w:left="3259" w:hanging="360"/>
      </w:pPr>
      <w:rPr>
        <w:rFonts w:ascii="Courier New" w:hAnsi="Courier New" w:cs="Courier New" w:hint="default"/>
      </w:rPr>
    </w:lvl>
    <w:lvl w:ilvl="5" w:tplc="04090005" w:tentative="1">
      <w:start w:val="1"/>
      <w:numFmt w:val="bullet"/>
      <w:lvlText w:val=""/>
      <w:lvlJc w:val="left"/>
      <w:pPr>
        <w:tabs>
          <w:tab w:val="num" w:pos="3979"/>
        </w:tabs>
        <w:ind w:left="3979" w:hanging="360"/>
      </w:pPr>
      <w:rPr>
        <w:rFonts w:ascii="Wingdings" w:hAnsi="Wingdings" w:hint="default"/>
      </w:rPr>
    </w:lvl>
    <w:lvl w:ilvl="6" w:tplc="04090001" w:tentative="1">
      <w:start w:val="1"/>
      <w:numFmt w:val="bullet"/>
      <w:lvlText w:val=""/>
      <w:lvlJc w:val="left"/>
      <w:pPr>
        <w:tabs>
          <w:tab w:val="num" w:pos="4699"/>
        </w:tabs>
        <w:ind w:left="4699" w:hanging="360"/>
      </w:pPr>
      <w:rPr>
        <w:rFonts w:ascii="Symbol" w:hAnsi="Symbol" w:hint="default"/>
      </w:rPr>
    </w:lvl>
    <w:lvl w:ilvl="7" w:tplc="04090003" w:tentative="1">
      <w:start w:val="1"/>
      <w:numFmt w:val="bullet"/>
      <w:lvlText w:val="o"/>
      <w:lvlJc w:val="left"/>
      <w:pPr>
        <w:tabs>
          <w:tab w:val="num" w:pos="5419"/>
        </w:tabs>
        <w:ind w:left="5419" w:hanging="360"/>
      </w:pPr>
      <w:rPr>
        <w:rFonts w:ascii="Courier New" w:hAnsi="Courier New" w:cs="Courier New" w:hint="default"/>
      </w:rPr>
    </w:lvl>
    <w:lvl w:ilvl="8" w:tplc="04090005" w:tentative="1">
      <w:start w:val="1"/>
      <w:numFmt w:val="bullet"/>
      <w:lvlText w:val=""/>
      <w:lvlJc w:val="left"/>
      <w:pPr>
        <w:tabs>
          <w:tab w:val="num" w:pos="6139"/>
        </w:tabs>
        <w:ind w:left="6139" w:hanging="360"/>
      </w:pPr>
      <w:rPr>
        <w:rFonts w:ascii="Wingdings" w:hAnsi="Wingdings" w:hint="default"/>
      </w:rPr>
    </w:lvl>
  </w:abstractNum>
  <w:abstractNum w:abstractNumId="24" w15:restartNumberingAfterBreak="0">
    <w:nsid w:val="46A26D74"/>
    <w:multiLevelType w:val="hybridMultilevel"/>
    <w:tmpl w:val="B6321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1202C8"/>
    <w:multiLevelType w:val="hybridMultilevel"/>
    <w:tmpl w:val="C2584CDE"/>
    <w:lvl w:ilvl="0" w:tplc="79005D7C">
      <w:start w:val="1"/>
      <w:numFmt w:val="bullet"/>
      <w:lvlText w:val="•"/>
      <w:lvlJc w:val="left"/>
      <w:pPr>
        <w:tabs>
          <w:tab w:val="num" w:pos="720"/>
        </w:tabs>
        <w:ind w:left="720" w:hanging="360"/>
      </w:pPr>
      <w:rPr>
        <w:rFonts w:ascii="Times New Roman" w:hAnsi="Times New Roman" w:hint="default"/>
      </w:rPr>
    </w:lvl>
    <w:lvl w:ilvl="1" w:tplc="B9881F36" w:tentative="1">
      <w:start w:val="1"/>
      <w:numFmt w:val="bullet"/>
      <w:lvlText w:val="•"/>
      <w:lvlJc w:val="left"/>
      <w:pPr>
        <w:tabs>
          <w:tab w:val="num" w:pos="1440"/>
        </w:tabs>
        <w:ind w:left="1440" w:hanging="360"/>
      </w:pPr>
      <w:rPr>
        <w:rFonts w:ascii="Times New Roman" w:hAnsi="Times New Roman" w:hint="default"/>
      </w:rPr>
    </w:lvl>
    <w:lvl w:ilvl="2" w:tplc="C9787F8E" w:tentative="1">
      <w:start w:val="1"/>
      <w:numFmt w:val="bullet"/>
      <w:lvlText w:val="•"/>
      <w:lvlJc w:val="left"/>
      <w:pPr>
        <w:tabs>
          <w:tab w:val="num" w:pos="2160"/>
        </w:tabs>
        <w:ind w:left="2160" w:hanging="360"/>
      </w:pPr>
      <w:rPr>
        <w:rFonts w:ascii="Times New Roman" w:hAnsi="Times New Roman" w:hint="default"/>
      </w:rPr>
    </w:lvl>
    <w:lvl w:ilvl="3" w:tplc="EB02330A" w:tentative="1">
      <w:start w:val="1"/>
      <w:numFmt w:val="bullet"/>
      <w:lvlText w:val="•"/>
      <w:lvlJc w:val="left"/>
      <w:pPr>
        <w:tabs>
          <w:tab w:val="num" w:pos="2880"/>
        </w:tabs>
        <w:ind w:left="2880" w:hanging="360"/>
      </w:pPr>
      <w:rPr>
        <w:rFonts w:ascii="Times New Roman" w:hAnsi="Times New Roman" w:hint="default"/>
      </w:rPr>
    </w:lvl>
    <w:lvl w:ilvl="4" w:tplc="779C23A8" w:tentative="1">
      <w:start w:val="1"/>
      <w:numFmt w:val="bullet"/>
      <w:lvlText w:val="•"/>
      <w:lvlJc w:val="left"/>
      <w:pPr>
        <w:tabs>
          <w:tab w:val="num" w:pos="3600"/>
        </w:tabs>
        <w:ind w:left="3600" w:hanging="360"/>
      </w:pPr>
      <w:rPr>
        <w:rFonts w:ascii="Times New Roman" w:hAnsi="Times New Roman" w:hint="default"/>
      </w:rPr>
    </w:lvl>
    <w:lvl w:ilvl="5" w:tplc="4D8A2428" w:tentative="1">
      <w:start w:val="1"/>
      <w:numFmt w:val="bullet"/>
      <w:lvlText w:val="•"/>
      <w:lvlJc w:val="left"/>
      <w:pPr>
        <w:tabs>
          <w:tab w:val="num" w:pos="4320"/>
        </w:tabs>
        <w:ind w:left="4320" w:hanging="360"/>
      </w:pPr>
      <w:rPr>
        <w:rFonts w:ascii="Times New Roman" w:hAnsi="Times New Roman" w:hint="default"/>
      </w:rPr>
    </w:lvl>
    <w:lvl w:ilvl="6" w:tplc="7FBA91E2" w:tentative="1">
      <w:start w:val="1"/>
      <w:numFmt w:val="bullet"/>
      <w:lvlText w:val="•"/>
      <w:lvlJc w:val="left"/>
      <w:pPr>
        <w:tabs>
          <w:tab w:val="num" w:pos="5040"/>
        </w:tabs>
        <w:ind w:left="5040" w:hanging="360"/>
      </w:pPr>
      <w:rPr>
        <w:rFonts w:ascii="Times New Roman" w:hAnsi="Times New Roman" w:hint="default"/>
      </w:rPr>
    </w:lvl>
    <w:lvl w:ilvl="7" w:tplc="2B9C4566" w:tentative="1">
      <w:start w:val="1"/>
      <w:numFmt w:val="bullet"/>
      <w:lvlText w:val="•"/>
      <w:lvlJc w:val="left"/>
      <w:pPr>
        <w:tabs>
          <w:tab w:val="num" w:pos="5760"/>
        </w:tabs>
        <w:ind w:left="5760" w:hanging="360"/>
      </w:pPr>
      <w:rPr>
        <w:rFonts w:ascii="Times New Roman" w:hAnsi="Times New Roman" w:hint="default"/>
      </w:rPr>
    </w:lvl>
    <w:lvl w:ilvl="8" w:tplc="B312263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23C167F"/>
    <w:multiLevelType w:val="hybridMultilevel"/>
    <w:tmpl w:val="2426432E"/>
    <w:lvl w:ilvl="0" w:tplc="912CB6B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9E3A94"/>
    <w:multiLevelType w:val="hybridMultilevel"/>
    <w:tmpl w:val="DE8E9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FB0CBF"/>
    <w:multiLevelType w:val="hybridMultilevel"/>
    <w:tmpl w:val="7CA68672"/>
    <w:lvl w:ilvl="0" w:tplc="C93455B6">
      <w:start w:val="1"/>
      <w:numFmt w:val="bullet"/>
      <w:lvlText w:val=""/>
      <w:lvlJc w:val="left"/>
      <w:pPr>
        <w:tabs>
          <w:tab w:val="num" w:pos="420"/>
        </w:tabs>
        <w:ind w:left="4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F0C013"/>
    <w:multiLevelType w:val="hybridMultilevel"/>
    <w:tmpl w:val="368259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E90689D"/>
    <w:multiLevelType w:val="hybridMultilevel"/>
    <w:tmpl w:val="5AFA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B0024"/>
    <w:multiLevelType w:val="hybridMultilevel"/>
    <w:tmpl w:val="6E7E66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1FC2248"/>
    <w:multiLevelType w:val="hybridMultilevel"/>
    <w:tmpl w:val="AD2C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9E4BBA"/>
    <w:multiLevelType w:val="hybridMultilevel"/>
    <w:tmpl w:val="B9AC7CD2"/>
    <w:lvl w:ilvl="0" w:tplc="0CAEA948">
      <w:start w:val="1"/>
      <w:numFmt w:val="bullet"/>
      <w:lvlText w:val="•"/>
      <w:lvlJc w:val="left"/>
      <w:pPr>
        <w:tabs>
          <w:tab w:val="num" w:pos="720"/>
        </w:tabs>
        <w:ind w:left="720" w:hanging="360"/>
      </w:pPr>
      <w:rPr>
        <w:rFonts w:ascii="Times New Roman" w:hAnsi="Times New Roman" w:hint="default"/>
      </w:rPr>
    </w:lvl>
    <w:lvl w:ilvl="1" w:tplc="CDF6CBE6" w:tentative="1">
      <w:start w:val="1"/>
      <w:numFmt w:val="bullet"/>
      <w:lvlText w:val="•"/>
      <w:lvlJc w:val="left"/>
      <w:pPr>
        <w:tabs>
          <w:tab w:val="num" w:pos="1440"/>
        </w:tabs>
        <w:ind w:left="1440" w:hanging="360"/>
      </w:pPr>
      <w:rPr>
        <w:rFonts w:ascii="Times New Roman" w:hAnsi="Times New Roman" w:hint="default"/>
      </w:rPr>
    </w:lvl>
    <w:lvl w:ilvl="2" w:tplc="B172D886" w:tentative="1">
      <w:start w:val="1"/>
      <w:numFmt w:val="bullet"/>
      <w:lvlText w:val="•"/>
      <w:lvlJc w:val="left"/>
      <w:pPr>
        <w:tabs>
          <w:tab w:val="num" w:pos="2160"/>
        </w:tabs>
        <w:ind w:left="2160" w:hanging="360"/>
      </w:pPr>
      <w:rPr>
        <w:rFonts w:ascii="Times New Roman" w:hAnsi="Times New Roman" w:hint="default"/>
      </w:rPr>
    </w:lvl>
    <w:lvl w:ilvl="3" w:tplc="121E6ED4" w:tentative="1">
      <w:start w:val="1"/>
      <w:numFmt w:val="bullet"/>
      <w:lvlText w:val="•"/>
      <w:lvlJc w:val="left"/>
      <w:pPr>
        <w:tabs>
          <w:tab w:val="num" w:pos="2880"/>
        </w:tabs>
        <w:ind w:left="2880" w:hanging="360"/>
      </w:pPr>
      <w:rPr>
        <w:rFonts w:ascii="Times New Roman" w:hAnsi="Times New Roman" w:hint="default"/>
      </w:rPr>
    </w:lvl>
    <w:lvl w:ilvl="4" w:tplc="42089C7C" w:tentative="1">
      <w:start w:val="1"/>
      <w:numFmt w:val="bullet"/>
      <w:lvlText w:val="•"/>
      <w:lvlJc w:val="left"/>
      <w:pPr>
        <w:tabs>
          <w:tab w:val="num" w:pos="3600"/>
        </w:tabs>
        <w:ind w:left="3600" w:hanging="360"/>
      </w:pPr>
      <w:rPr>
        <w:rFonts w:ascii="Times New Roman" w:hAnsi="Times New Roman" w:hint="default"/>
      </w:rPr>
    </w:lvl>
    <w:lvl w:ilvl="5" w:tplc="DBBEAD8A" w:tentative="1">
      <w:start w:val="1"/>
      <w:numFmt w:val="bullet"/>
      <w:lvlText w:val="•"/>
      <w:lvlJc w:val="left"/>
      <w:pPr>
        <w:tabs>
          <w:tab w:val="num" w:pos="4320"/>
        </w:tabs>
        <w:ind w:left="4320" w:hanging="360"/>
      </w:pPr>
      <w:rPr>
        <w:rFonts w:ascii="Times New Roman" w:hAnsi="Times New Roman" w:hint="default"/>
      </w:rPr>
    </w:lvl>
    <w:lvl w:ilvl="6" w:tplc="0F00C44C" w:tentative="1">
      <w:start w:val="1"/>
      <w:numFmt w:val="bullet"/>
      <w:lvlText w:val="•"/>
      <w:lvlJc w:val="left"/>
      <w:pPr>
        <w:tabs>
          <w:tab w:val="num" w:pos="5040"/>
        </w:tabs>
        <w:ind w:left="5040" w:hanging="360"/>
      </w:pPr>
      <w:rPr>
        <w:rFonts w:ascii="Times New Roman" w:hAnsi="Times New Roman" w:hint="default"/>
      </w:rPr>
    </w:lvl>
    <w:lvl w:ilvl="7" w:tplc="2C6201CE" w:tentative="1">
      <w:start w:val="1"/>
      <w:numFmt w:val="bullet"/>
      <w:lvlText w:val="•"/>
      <w:lvlJc w:val="left"/>
      <w:pPr>
        <w:tabs>
          <w:tab w:val="num" w:pos="5760"/>
        </w:tabs>
        <w:ind w:left="5760" w:hanging="360"/>
      </w:pPr>
      <w:rPr>
        <w:rFonts w:ascii="Times New Roman" w:hAnsi="Times New Roman" w:hint="default"/>
      </w:rPr>
    </w:lvl>
    <w:lvl w:ilvl="8" w:tplc="9A8C92E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A450520"/>
    <w:multiLevelType w:val="hybridMultilevel"/>
    <w:tmpl w:val="A9A8214A"/>
    <w:lvl w:ilvl="0" w:tplc="70A87792">
      <w:start w:val="1"/>
      <w:numFmt w:val="bullet"/>
      <w:lvlText w:val="•"/>
      <w:lvlJc w:val="left"/>
      <w:pPr>
        <w:tabs>
          <w:tab w:val="num" w:pos="720"/>
        </w:tabs>
        <w:ind w:left="720" w:hanging="360"/>
      </w:pPr>
      <w:rPr>
        <w:rFonts w:ascii="Times New Roman" w:hAnsi="Times New Roman" w:hint="default"/>
      </w:rPr>
    </w:lvl>
    <w:lvl w:ilvl="1" w:tplc="BF941D92" w:tentative="1">
      <w:start w:val="1"/>
      <w:numFmt w:val="bullet"/>
      <w:lvlText w:val="•"/>
      <w:lvlJc w:val="left"/>
      <w:pPr>
        <w:tabs>
          <w:tab w:val="num" w:pos="1440"/>
        </w:tabs>
        <w:ind w:left="1440" w:hanging="360"/>
      </w:pPr>
      <w:rPr>
        <w:rFonts w:ascii="Times New Roman" w:hAnsi="Times New Roman" w:hint="default"/>
      </w:rPr>
    </w:lvl>
    <w:lvl w:ilvl="2" w:tplc="C05C05E0" w:tentative="1">
      <w:start w:val="1"/>
      <w:numFmt w:val="bullet"/>
      <w:lvlText w:val="•"/>
      <w:lvlJc w:val="left"/>
      <w:pPr>
        <w:tabs>
          <w:tab w:val="num" w:pos="2160"/>
        </w:tabs>
        <w:ind w:left="2160" w:hanging="360"/>
      </w:pPr>
      <w:rPr>
        <w:rFonts w:ascii="Times New Roman" w:hAnsi="Times New Roman" w:hint="default"/>
      </w:rPr>
    </w:lvl>
    <w:lvl w:ilvl="3" w:tplc="AD9CDD0E" w:tentative="1">
      <w:start w:val="1"/>
      <w:numFmt w:val="bullet"/>
      <w:lvlText w:val="•"/>
      <w:lvlJc w:val="left"/>
      <w:pPr>
        <w:tabs>
          <w:tab w:val="num" w:pos="2880"/>
        </w:tabs>
        <w:ind w:left="2880" w:hanging="360"/>
      </w:pPr>
      <w:rPr>
        <w:rFonts w:ascii="Times New Roman" w:hAnsi="Times New Roman" w:hint="default"/>
      </w:rPr>
    </w:lvl>
    <w:lvl w:ilvl="4" w:tplc="FEC21880" w:tentative="1">
      <w:start w:val="1"/>
      <w:numFmt w:val="bullet"/>
      <w:lvlText w:val="•"/>
      <w:lvlJc w:val="left"/>
      <w:pPr>
        <w:tabs>
          <w:tab w:val="num" w:pos="3600"/>
        </w:tabs>
        <w:ind w:left="3600" w:hanging="360"/>
      </w:pPr>
      <w:rPr>
        <w:rFonts w:ascii="Times New Roman" w:hAnsi="Times New Roman" w:hint="default"/>
      </w:rPr>
    </w:lvl>
    <w:lvl w:ilvl="5" w:tplc="330E1A36" w:tentative="1">
      <w:start w:val="1"/>
      <w:numFmt w:val="bullet"/>
      <w:lvlText w:val="•"/>
      <w:lvlJc w:val="left"/>
      <w:pPr>
        <w:tabs>
          <w:tab w:val="num" w:pos="4320"/>
        </w:tabs>
        <w:ind w:left="4320" w:hanging="360"/>
      </w:pPr>
      <w:rPr>
        <w:rFonts w:ascii="Times New Roman" w:hAnsi="Times New Roman" w:hint="default"/>
      </w:rPr>
    </w:lvl>
    <w:lvl w:ilvl="6" w:tplc="EB9AF67A" w:tentative="1">
      <w:start w:val="1"/>
      <w:numFmt w:val="bullet"/>
      <w:lvlText w:val="•"/>
      <w:lvlJc w:val="left"/>
      <w:pPr>
        <w:tabs>
          <w:tab w:val="num" w:pos="5040"/>
        </w:tabs>
        <w:ind w:left="5040" w:hanging="360"/>
      </w:pPr>
      <w:rPr>
        <w:rFonts w:ascii="Times New Roman" w:hAnsi="Times New Roman" w:hint="default"/>
      </w:rPr>
    </w:lvl>
    <w:lvl w:ilvl="7" w:tplc="5F3E39BC" w:tentative="1">
      <w:start w:val="1"/>
      <w:numFmt w:val="bullet"/>
      <w:lvlText w:val="•"/>
      <w:lvlJc w:val="left"/>
      <w:pPr>
        <w:tabs>
          <w:tab w:val="num" w:pos="5760"/>
        </w:tabs>
        <w:ind w:left="5760" w:hanging="360"/>
      </w:pPr>
      <w:rPr>
        <w:rFonts w:ascii="Times New Roman" w:hAnsi="Times New Roman" w:hint="default"/>
      </w:rPr>
    </w:lvl>
    <w:lvl w:ilvl="8" w:tplc="6C1E148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AA84840"/>
    <w:multiLevelType w:val="hybridMultilevel"/>
    <w:tmpl w:val="F5EC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063B4A"/>
    <w:multiLevelType w:val="hybridMultilevel"/>
    <w:tmpl w:val="ACCCA3DC"/>
    <w:lvl w:ilvl="0" w:tplc="B77200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D71500"/>
    <w:multiLevelType w:val="hybridMultilevel"/>
    <w:tmpl w:val="A9EAF8B2"/>
    <w:lvl w:ilvl="0" w:tplc="6986D498">
      <w:start w:val="1"/>
      <w:numFmt w:val="bullet"/>
      <w:lvlText w:val="•"/>
      <w:lvlJc w:val="left"/>
      <w:pPr>
        <w:tabs>
          <w:tab w:val="num" w:pos="720"/>
        </w:tabs>
        <w:ind w:left="720" w:hanging="360"/>
      </w:pPr>
      <w:rPr>
        <w:rFonts w:ascii="Times New Roman" w:hAnsi="Times New Roman" w:hint="default"/>
      </w:rPr>
    </w:lvl>
    <w:lvl w:ilvl="1" w:tplc="5A480808" w:tentative="1">
      <w:start w:val="1"/>
      <w:numFmt w:val="bullet"/>
      <w:lvlText w:val="•"/>
      <w:lvlJc w:val="left"/>
      <w:pPr>
        <w:tabs>
          <w:tab w:val="num" w:pos="1440"/>
        </w:tabs>
        <w:ind w:left="1440" w:hanging="360"/>
      </w:pPr>
      <w:rPr>
        <w:rFonts w:ascii="Times New Roman" w:hAnsi="Times New Roman" w:hint="default"/>
      </w:rPr>
    </w:lvl>
    <w:lvl w:ilvl="2" w:tplc="5C7C8F86" w:tentative="1">
      <w:start w:val="1"/>
      <w:numFmt w:val="bullet"/>
      <w:lvlText w:val="•"/>
      <w:lvlJc w:val="left"/>
      <w:pPr>
        <w:tabs>
          <w:tab w:val="num" w:pos="2160"/>
        </w:tabs>
        <w:ind w:left="2160" w:hanging="360"/>
      </w:pPr>
      <w:rPr>
        <w:rFonts w:ascii="Times New Roman" w:hAnsi="Times New Roman" w:hint="default"/>
      </w:rPr>
    </w:lvl>
    <w:lvl w:ilvl="3" w:tplc="9EA48DA4" w:tentative="1">
      <w:start w:val="1"/>
      <w:numFmt w:val="bullet"/>
      <w:lvlText w:val="•"/>
      <w:lvlJc w:val="left"/>
      <w:pPr>
        <w:tabs>
          <w:tab w:val="num" w:pos="2880"/>
        </w:tabs>
        <w:ind w:left="2880" w:hanging="360"/>
      </w:pPr>
      <w:rPr>
        <w:rFonts w:ascii="Times New Roman" w:hAnsi="Times New Roman" w:hint="default"/>
      </w:rPr>
    </w:lvl>
    <w:lvl w:ilvl="4" w:tplc="748A2F0A" w:tentative="1">
      <w:start w:val="1"/>
      <w:numFmt w:val="bullet"/>
      <w:lvlText w:val="•"/>
      <w:lvlJc w:val="left"/>
      <w:pPr>
        <w:tabs>
          <w:tab w:val="num" w:pos="3600"/>
        </w:tabs>
        <w:ind w:left="3600" w:hanging="360"/>
      </w:pPr>
      <w:rPr>
        <w:rFonts w:ascii="Times New Roman" w:hAnsi="Times New Roman" w:hint="default"/>
      </w:rPr>
    </w:lvl>
    <w:lvl w:ilvl="5" w:tplc="FF224766" w:tentative="1">
      <w:start w:val="1"/>
      <w:numFmt w:val="bullet"/>
      <w:lvlText w:val="•"/>
      <w:lvlJc w:val="left"/>
      <w:pPr>
        <w:tabs>
          <w:tab w:val="num" w:pos="4320"/>
        </w:tabs>
        <w:ind w:left="4320" w:hanging="360"/>
      </w:pPr>
      <w:rPr>
        <w:rFonts w:ascii="Times New Roman" w:hAnsi="Times New Roman" w:hint="default"/>
      </w:rPr>
    </w:lvl>
    <w:lvl w:ilvl="6" w:tplc="92F65AE8" w:tentative="1">
      <w:start w:val="1"/>
      <w:numFmt w:val="bullet"/>
      <w:lvlText w:val="•"/>
      <w:lvlJc w:val="left"/>
      <w:pPr>
        <w:tabs>
          <w:tab w:val="num" w:pos="5040"/>
        </w:tabs>
        <w:ind w:left="5040" w:hanging="360"/>
      </w:pPr>
      <w:rPr>
        <w:rFonts w:ascii="Times New Roman" w:hAnsi="Times New Roman" w:hint="default"/>
      </w:rPr>
    </w:lvl>
    <w:lvl w:ilvl="7" w:tplc="E092040A" w:tentative="1">
      <w:start w:val="1"/>
      <w:numFmt w:val="bullet"/>
      <w:lvlText w:val="•"/>
      <w:lvlJc w:val="left"/>
      <w:pPr>
        <w:tabs>
          <w:tab w:val="num" w:pos="5760"/>
        </w:tabs>
        <w:ind w:left="5760" w:hanging="360"/>
      </w:pPr>
      <w:rPr>
        <w:rFonts w:ascii="Times New Roman" w:hAnsi="Times New Roman" w:hint="default"/>
      </w:rPr>
    </w:lvl>
    <w:lvl w:ilvl="8" w:tplc="53820FC2"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4"/>
  </w:num>
  <w:num w:numId="3">
    <w:abstractNumId w:val="24"/>
  </w:num>
  <w:num w:numId="4">
    <w:abstractNumId w:val="31"/>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7"/>
  </w:num>
  <w:num w:numId="9">
    <w:abstractNumId w:val="33"/>
  </w:num>
  <w:num w:numId="10">
    <w:abstractNumId w:val="18"/>
  </w:num>
  <w:num w:numId="11">
    <w:abstractNumId w:val="34"/>
  </w:num>
  <w:num w:numId="12">
    <w:abstractNumId w:val="9"/>
  </w:num>
  <w:num w:numId="13">
    <w:abstractNumId w:val="6"/>
  </w:num>
  <w:num w:numId="14">
    <w:abstractNumId w:val="37"/>
  </w:num>
  <w:num w:numId="15">
    <w:abstractNumId w:val="25"/>
  </w:num>
  <w:num w:numId="16">
    <w:abstractNumId w:val="3"/>
  </w:num>
  <w:num w:numId="17">
    <w:abstractNumId w:val="19"/>
  </w:num>
  <w:num w:numId="18">
    <w:abstractNumId w:val="35"/>
  </w:num>
  <w:num w:numId="19">
    <w:abstractNumId w:val="15"/>
  </w:num>
  <w:num w:numId="20">
    <w:abstractNumId w:val="21"/>
  </w:num>
  <w:num w:numId="21">
    <w:abstractNumId w:val="2"/>
    <w:lvlOverride w:ilvl="0">
      <w:lvl w:ilvl="0">
        <w:start w:val="1"/>
        <w:numFmt w:val="bullet"/>
        <w:lvlText w:val=""/>
        <w:legacy w:legacy="1" w:legacySpace="120" w:legacyIndent="360"/>
        <w:lvlJc w:val="left"/>
        <w:pPr>
          <w:ind w:left="413" w:hanging="360"/>
        </w:pPr>
        <w:rPr>
          <w:rFonts w:ascii="Symbol" w:hAnsi="Symbol" w:hint="default"/>
          <w:sz w:val="16"/>
          <w:szCs w:val="16"/>
        </w:rPr>
      </w:lvl>
    </w:lvlOverride>
  </w:num>
  <w:num w:numId="22">
    <w:abstractNumId w:val="28"/>
  </w:num>
  <w:num w:numId="23">
    <w:abstractNumId w:val="22"/>
  </w:num>
  <w:num w:numId="24">
    <w:abstractNumId w:val="26"/>
  </w:num>
  <w:num w:numId="25">
    <w:abstractNumId w:val="36"/>
  </w:num>
  <w:num w:numId="26">
    <w:abstractNumId w:val="5"/>
  </w:num>
  <w:num w:numId="27">
    <w:abstractNumId w:val="32"/>
  </w:num>
  <w:num w:numId="28">
    <w:abstractNumId w:val="30"/>
  </w:num>
  <w:num w:numId="29">
    <w:abstractNumId w:val="8"/>
  </w:num>
  <w:num w:numId="30">
    <w:abstractNumId w:val="12"/>
  </w:num>
  <w:num w:numId="31">
    <w:abstractNumId w:val="10"/>
  </w:num>
  <w:num w:numId="32">
    <w:abstractNumId w:val="1"/>
  </w:num>
  <w:num w:numId="33">
    <w:abstractNumId w:val="0"/>
  </w:num>
  <w:num w:numId="34">
    <w:abstractNumId w:val="29"/>
  </w:num>
  <w:num w:numId="35">
    <w:abstractNumId w:val="23"/>
  </w:num>
  <w:num w:numId="36">
    <w:abstractNumId w:val="16"/>
  </w:num>
  <w:num w:numId="37">
    <w:abstractNumId w:val="27"/>
  </w:num>
  <w:num w:numId="3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E3"/>
    <w:rsid w:val="00010669"/>
    <w:rsid w:val="00015B4A"/>
    <w:rsid w:val="00034DE6"/>
    <w:rsid w:val="00036D79"/>
    <w:rsid w:val="00045F76"/>
    <w:rsid w:val="000522B3"/>
    <w:rsid w:val="00052720"/>
    <w:rsid w:val="0006395E"/>
    <w:rsid w:val="00066B61"/>
    <w:rsid w:val="0007437A"/>
    <w:rsid w:val="00083AC3"/>
    <w:rsid w:val="00090265"/>
    <w:rsid w:val="000A18DC"/>
    <w:rsid w:val="000A4F8A"/>
    <w:rsid w:val="000A6D96"/>
    <w:rsid w:val="000B4CDF"/>
    <w:rsid w:val="000B4E46"/>
    <w:rsid w:val="000B54A2"/>
    <w:rsid w:val="000B57DC"/>
    <w:rsid w:val="000C4D5A"/>
    <w:rsid w:val="000C512F"/>
    <w:rsid w:val="000E22F9"/>
    <w:rsid w:val="000F1D6F"/>
    <w:rsid w:val="000F5AEB"/>
    <w:rsid w:val="000F778F"/>
    <w:rsid w:val="001009E6"/>
    <w:rsid w:val="001140F6"/>
    <w:rsid w:val="00116F05"/>
    <w:rsid w:val="00121B7A"/>
    <w:rsid w:val="001316B1"/>
    <w:rsid w:val="00141BE1"/>
    <w:rsid w:val="00143707"/>
    <w:rsid w:val="00151AEE"/>
    <w:rsid w:val="00180B9A"/>
    <w:rsid w:val="00196030"/>
    <w:rsid w:val="001B1626"/>
    <w:rsid w:val="001B162B"/>
    <w:rsid w:val="001B3517"/>
    <w:rsid w:val="001C2564"/>
    <w:rsid w:val="001D7D59"/>
    <w:rsid w:val="001F0356"/>
    <w:rsid w:val="001F44A2"/>
    <w:rsid w:val="0020353D"/>
    <w:rsid w:val="002070E4"/>
    <w:rsid w:val="00210517"/>
    <w:rsid w:val="00212296"/>
    <w:rsid w:val="002318D7"/>
    <w:rsid w:val="002376D3"/>
    <w:rsid w:val="0025249C"/>
    <w:rsid w:val="00253971"/>
    <w:rsid w:val="00253A29"/>
    <w:rsid w:val="0025552B"/>
    <w:rsid w:val="00262AEB"/>
    <w:rsid w:val="00275D9A"/>
    <w:rsid w:val="00287058"/>
    <w:rsid w:val="002870BD"/>
    <w:rsid w:val="002A26F9"/>
    <w:rsid w:val="002A7A76"/>
    <w:rsid w:val="002B0608"/>
    <w:rsid w:val="002B76E4"/>
    <w:rsid w:val="002C0FD9"/>
    <w:rsid w:val="002D1FE1"/>
    <w:rsid w:val="002D483F"/>
    <w:rsid w:val="002D5BD9"/>
    <w:rsid w:val="002E0931"/>
    <w:rsid w:val="002E5D65"/>
    <w:rsid w:val="002F72C1"/>
    <w:rsid w:val="00326F84"/>
    <w:rsid w:val="00332064"/>
    <w:rsid w:val="00335E1E"/>
    <w:rsid w:val="00344203"/>
    <w:rsid w:val="003511B8"/>
    <w:rsid w:val="00352007"/>
    <w:rsid w:val="00365D19"/>
    <w:rsid w:val="00374E7B"/>
    <w:rsid w:val="003843C9"/>
    <w:rsid w:val="0038543D"/>
    <w:rsid w:val="00390C5B"/>
    <w:rsid w:val="00395882"/>
    <w:rsid w:val="003A39F8"/>
    <w:rsid w:val="003A40B8"/>
    <w:rsid w:val="003B5062"/>
    <w:rsid w:val="003C5611"/>
    <w:rsid w:val="003C6FBF"/>
    <w:rsid w:val="003C7DF8"/>
    <w:rsid w:val="003D556D"/>
    <w:rsid w:val="003F2987"/>
    <w:rsid w:val="003F3ED6"/>
    <w:rsid w:val="003F45FC"/>
    <w:rsid w:val="0041020F"/>
    <w:rsid w:val="004128D0"/>
    <w:rsid w:val="00423A13"/>
    <w:rsid w:val="0042482A"/>
    <w:rsid w:val="00424DEB"/>
    <w:rsid w:val="004420AA"/>
    <w:rsid w:val="00457F8A"/>
    <w:rsid w:val="0047062F"/>
    <w:rsid w:val="00471845"/>
    <w:rsid w:val="004A46B3"/>
    <w:rsid w:val="004A4A15"/>
    <w:rsid w:val="004B2810"/>
    <w:rsid w:val="004B2F33"/>
    <w:rsid w:val="004C32DF"/>
    <w:rsid w:val="004E07FB"/>
    <w:rsid w:val="004E50D4"/>
    <w:rsid w:val="004E6C20"/>
    <w:rsid w:val="004F38A1"/>
    <w:rsid w:val="00503C44"/>
    <w:rsid w:val="005116D5"/>
    <w:rsid w:val="00534BC0"/>
    <w:rsid w:val="00546505"/>
    <w:rsid w:val="0054694F"/>
    <w:rsid w:val="00557C4E"/>
    <w:rsid w:val="0056358B"/>
    <w:rsid w:val="0056543F"/>
    <w:rsid w:val="00573708"/>
    <w:rsid w:val="00576600"/>
    <w:rsid w:val="00586DB5"/>
    <w:rsid w:val="005A0BC7"/>
    <w:rsid w:val="005C358A"/>
    <w:rsid w:val="005C4C8A"/>
    <w:rsid w:val="005C7ACB"/>
    <w:rsid w:val="005D39C7"/>
    <w:rsid w:val="005E1333"/>
    <w:rsid w:val="005E2EF8"/>
    <w:rsid w:val="005E3294"/>
    <w:rsid w:val="005F0225"/>
    <w:rsid w:val="005F2350"/>
    <w:rsid w:val="005F4182"/>
    <w:rsid w:val="005F668F"/>
    <w:rsid w:val="005F740C"/>
    <w:rsid w:val="00605DC6"/>
    <w:rsid w:val="0061268E"/>
    <w:rsid w:val="006139AC"/>
    <w:rsid w:val="0061767B"/>
    <w:rsid w:val="006345AD"/>
    <w:rsid w:val="006405BA"/>
    <w:rsid w:val="00653B16"/>
    <w:rsid w:val="006545F7"/>
    <w:rsid w:val="00666033"/>
    <w:rsid w:val="00671B72"/>
    <w:rsid w:val="0068722A"/>
    <w:rsid w:val="006A59AF"/>
    <w:rsid w:val="006A6FD5"/>
    <w:rsid w:val="006A7D33"/>
    <w:rsid w:val="006B61C7"/>
    <w:rsid w:val="006D552A"/>
    <w:rsid w:val="006E2EAC"/>
    <w:rsid w:val="006F100E"/>
    <w:rsid w:val="006F2675"/>
    <w:rsid w:val="00703F22"/>
    <w:rsid w:val="00706153"/>
    <w:rsid w:val="00720260"/>
    <w:rsid w:val="00720324"/>
    <w:rsid w:val="00725622"/>
    <w:rsid w:val="00741B6A"/>
    <w:rsid w:val="00743A25"/>
    <w:rsid w:val="00746C80"/>
    <w:rsid w:val="007515AF"/>
    <w:rsid w:val="0075296D"/>
    <w:rsid w:val="00754B32"/>
    <w:rsid w:val="0075569D"/>
    <w:rsid w:val="00755DE2"/>
    <w:rsid w:val="00764D90"/>
    <w:rsid w:val="0076546A"/>
    <w:rsid w:val="00775CB5"/>
    <w:rsid w:val="00785EB0"/>
    <w:rsid w:val="007A780D"/>
    <w:rsid w:val="007B6620"/>
    <w:rsid w:val="007C50FF"/>
    <w:rsid w:val="007D5F52"/>
    <w:rsid w:val="007E794A"/>
    <w:rsid w:val="007F2FF8"/>
    <w:rsid w:val="00800D30"/>
    <w:rsid w:val="00816743"/>
    <w:rsid w:val="00821B5B"/>
    <w:rsid w:val="00823DBF"/>
    <w:rsid w:val="00825EBC"/>
    <w:rsid w:val="0083761E"/>
    <w:rsid w:val="008407BA"/>
    <w:rsid w:val="008432BE"/>
    <w:rsid w:val="00853179"/>
    <w:rsid w:val="00856638"/>
    <w:rsid w:val="00894EE1"/>
    <w:rsid w:val="0089614A"/>
    <w:rsid w:val="008A1A04"/>
    <w:rsid w:val="008A59A2"/>
    <w:rsid w:val="008A7362"/>
    <w:rsid w:val="008B5217"/>
    <w:rsid w:val="008C02A5"/>
    <w:rsid w:val="008C513D"/>
    <w:rsid w:val="008C5181"/>
    <w:rsid w:val="008C6A56"/>
    <w:rsid w:val="008F3C7E"/>
    <w:rsid w:val="008F77EE"/>
    <w:rsid w:val="00901D10"/>
    <w:rsid w:val="00902A08"/>
    <w:rsid w:val="00906546"/>
    <w:rsid w:val="009123D3"/>
    <w:rsid w:val="00933FF6"/>
    <w:rsid w:val="0093751E"/>
    <w:rsid w:val="0096138B"/>
    <w:rsid w:val="0097423A"/>
    <w:rsid w:val="00981909"/>
    <w:rsid w:val="009916E1"/>
    <w:rsid w:val="00993F55"/>
    <w:rsid w:val="00994AE4"/>
    <w:rsid w:val="009B1158"/>
    <w:rsid w:val="009C055E"/>
    <w:rsid w:val="009D4007"/>
    <w:rsid w:val="009E4B7D"/>
    <w:rsid w:val="009E5510"/>
    <w:rsid w:val="009F7349"/>
    <w:rsid w:val="00A12AD9"/>
    <w:rsid w:val="00A22DBA"/>
    <w:rsid w:val="00A23BE8"/>
    <w:rsid w:val="00A2559B"/>
    <w:rsid w:val="00A4388A"/>
    <w:rsid w:val="00A4517B"/>
    <w:rsid w:val="00A53E51"/>
    <w:rsid w:val="00A604FA"/>
    <w:rsid w:val="00A60615"/>
    <w:rsid w:val="00A645F7"/>
    <w:rsid w:val="00A7715C"/>
    <w:rsid w:val="00A836B1"/>
    <w:rsid w:val="00A9124D"/>
    <w:rsid w:val="00A94314"/>
    <w:rsid w:val="00AA58F0"/>
    <w:rsid w:val="00AB02A9"/>
    <w:rsid w:val="00AB5251"/>
    <w:rsid w:val="00AC5AE0"/>
    <w:rsid w:val="00AC699F"/>
    <w:rsid w:val="00AD29A2"/>
    <w:rsid w:val="00AF70B6"/>
    <w:rsid w:val="00AF7C5F"/>
    <w:rsid w:val="00B10E30"/>
    <w:rsid w:val="00B11AC3"/>
    <w:rsid w:val="00B14594"/>
    <w:rsid w:val="00B255D9"/>
    <w:rsid w:val="00B314CF"/>
    <w:rsid w:val="00B409E6"/>
    <w:rsid w:val="00B40BB6"/>
    <w:rsid w:val="00B60775"/>
    <w:rsid w:val="00B61BB6"/>
    <w:rsid w:val="00B62D5B"/>
    <w:rsid w:val="00B7337F"/>
    <w:rsid w:val="00B80F92"/>
    <w:rsid w:val="00B82A37"/>
    <w:rsid w:val="00B87413"/>
    <w:rsid w:val="00B95245"/>
    <w:rsid w:val="00BA12E0"/>
    <w:rsid w:val="00BA2C08"/>
    <w:rsid w:val="00BB4402"/>
    <w:rsid w:val="00BB6464"/>
    <w:rsid w:val="00BC4FA9"/>
    <w:rsid w:val="00BC5DA3"/>
    <w:rsid w:val="00BC60C4"/>
    <w:rsid w:val="00BC669A"/>
    <w:rsid w:val="00BC6737"/>
    <w:rsid w:val="00BD02E4"/>
    <w:rsid w:val="00BD59F7"/>
    <w:rsid w:val="00C01D61"/>
    <w:rsid w:val="00C04C1B"/>
    <w:rsid w:val="00C04EA7"/>
    <w:rsid w:val="00C11F96"/>
    <w:rsid w:val="00C12DD7"/>
    <w:rsid w:val="00C234F5"/>
    <w:rsid w:val="00C2359D"/>
    <w:rsid w:val="00C245DB"/>
    <w:rsid w:val="00C24B0D"/>
    <w:rsid w:val="00C33E4A"/>
    <w:rsid w:val="00C46C0B"/>
    <w:rsid w:val="00C55330"/>
    <w:rsid w:val="00C629B3"/>
    <w:rsid w:val="00C66536"/>
    <w:rsid w:val="00C665B5"/>
    <w:rsid w:val="00C67524"/>
    <w:rsid w:val="00C67DFE"/>
    <w:rsid w:val="00C74E56"/>
    <w:rsid w:val="00C76D15"/>
    <w:rsid w:val="00C80085"/>
    <w:rsid w:val="00C812FD"/>
    <w:rsid w:val="00C857E7"/>
    <w:rsid w:val="00C876C8"/>
    <w:rsid w:val="00C927BC"/>
    <w:rsid w:val="00CC04D9"/>
    <w:rsid w:val="00CC1391"/>
    <w:rsid w:val="00CC5BDA"/>
    <w:rsid w:val="00CD1049"/>
    <w:rsid w:val="00CE4D54"/>
    <w:rsid w:val="00CF5AAA"/>
    <w:rsid w:val="00D20716"/>
    <w:rsid w:val="00D2209B"/>
    <w:rsid w:val="00D2684B"/>
    <w:rsid w:val="00D37D1D"/>
    <w:rsid w:val="00D401AE"/>
    <w:rsid w:val="00D40CE7"/>
    <w:rsid w:val="00D44231"/>
    <w:rsid w:val="00D548CF"/>
    <w:rsid w:val="00D56FC6"/>
    <w:rsid w:val="00D570E9"/>
    <w:rsid w:val="00D6164F"/>
    <w:rsid w:val="00D64920"/>
    <w:rsid w:val="00D8641B"/>
    <w:rsid w:val="00D96176"/>
    <w:rsid w:val="00DA6E92"/>
    <w:rsid w:val="00DA772D"/>
    <w:rsid w:val="00DE4F49"/>
    <w:rsid w:val="00DE6753"/>
    <w:rsid w:val="00DF566E"/>
    <w:rsid w:val="00E12C98"/>
    <w:rsid w:val="00E160E5"/>
    <w:rsid w:val="00E21A96"/>
    <w:rsid w:val="00E2294D"/>
    <w:rsid w:val="00E24EE7"/>
    <w:rsid w:val="00E26018"/>
    <w:rsid w:val="00E3026F"/>
    <w:rsid w:val="00E35524"/>
    <w:rsid w:val="00E5437C"/>
    <w:rsid w:val="00E66E04"/>
    <w:rsid w:val="00E70365"/>
    <w:rsid w:val="00E80CF0"/>
    <w:rsid w:val="00E838C1"/>
    <w:rsid w:val="00E9074F"/>
    <w:rsid w:val="00E97DBD"/>
    <w:rsid w:val="00EA447D"/>
    <w:rsid w:val="00EB12E3"/>
    <w:rsid w:val="00EB20F5"/>
    <w:rsid w:val="00EB6C2C"/>
    <w:rsid w:val="00EC4D0A"/>
    <w:rsid w:val="00EC69CF"/>
    <w:rsid w:val="00ED1449"/>
    <w:rsid w:val="00EE5ACE"/>
    <w:rsid w:val="00EF4B25"/>
    <w:rsid w:val="00EF5C7E"/>
    <w:rsid w:val="00F011D1"/>
    <w:rsid w:val="00F13329"/>
    <w:rsid w:val="00F26592"/>
    <w:rsid w:val="00F3138D"/>
    <w:rsid w:val="00F4303E"/>
    <w:rsid w:val="00F44468"/>
    <w:rsid w:val="00F45766"/>
    <w:rsid w:val="00F53357"/>
    <w:rsid w:val="00F56B6D"/>
    <w:rsid w:val="00F57F60"/>
    <w:rsid w:val="00F74C9E"/>
    <w:rsid w:val="00F8199A"/>
    <w:rsid w:val="00F85995"/>
    <w:rsid w:val="00F91534"/>
    <w:rsid w:val="00FA32D6"/>
    <w:rsid w:val="00FB004D"/>
    <w:rsid w:val="00FB27CB"/>
    <w:rsid w:val="00FB78D8"/>
    <w:rsid w:val="00FB7CCF"/>
    <w:rsid w:val="00FC7B0E"/>
    <w:rsid w:val="00FD187B"/>
    <w:rsid w:val="00FD2839"/>
    <w:rsid w:val="00FD655B"/>
    <w:rsid w:val="00FD7495"/>
    <w:rsid w:val="00FF6309"/>
    <w:rsid w:val="00FF6DCE"/>
    <w:rsid w:val="00FF70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69923F"/>
  <w15:docId w15:val="{EB064C66-9E93-41A6-B2CC-DABB2FEA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9A2"/>
    <w:rPr>
      <w:sz w:val="24"/>
      <w:szCs w:val="24"/>
    </w:rPr>
  </w:style>
  <w:style w:type="paragraph" w:styleId="Heading1">
    <w:name w:val="heading 1"/>
    <w:basedOn w:val="Normal"/>
    <w:next w:val="Normal"/>
    <w:qFormat/>
    <w:rsid w:val="00C04EA7"/>
    <w:pPr>
      <w:keepNext/>
      <w:widowControl w:val="0"/>
      <w:shd w:val="clear" w:color="auto" w:fill="FFFFFF"/>
      <w:autoSpaceDE w:val="0"/>
      <w:autoSpaceDN w:val="0"/>
      <w:adjustRightInd w:val="0"/>
      <w:outlineLvl w:val="0"/>
    </w:pPr>
    <w:rPr>
      <w:b/>
      <w:i/>
      <w:iCs/>
      <w:color w:val="000000"/>
      <w:spacing w:val="1"/>
      <w:sz w:val="28"/>
      <w:szCs w:val="28"/>
      <w:lang w:eastAsia="en-US"/>
    </w:rPr>
  </w:style>
  <w:style w:type="paragraph" w:styleId="Heading2">
    <w:name w:val="heading 2"/>
    <w:basedOn w:val="Normal"/>
    <w:next w:val="Normal"/>
    <w:link w:val="Heading2Char"/>
    <w:uiPriority w:val="9"/>
    <w:semiHidden/>
    <w:unhideWhenUsed/>
    <w:qFormat/>
    <w:rsid w:val="005E32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7715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1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C4C8A"/>
    <w:pPr>
      <w:tabs>
        <w:tab w:val="center" w:pos="4153"/>
        <w:tab w:val="right" w:pos="8306"/>
      </w:tabs>
    </w:pPr>
  </w:style>
  <w:style w:type="character" w:styleId="PageNumber">
    <w:name w:val="page number"/>
    <w:basedOn w:val="DefaultParagraphFont"/>
    <w:rsid w:val="005C4C8A"/>
  </w:style>
  <w:style w:type="paragraph" w:styleId="Header">
    <w:name w:val="header"/>
    <w:basedOn w:val="Normal"/>
    <w:link w:val="HeaderChar"/>
    <w:uiPriority w:val="99"/>
    <w:rsid w:val="005C4C8A"/>
    <w:pPr>
      <w:tabs>
        <w:tab w:val="center" w:pos="4153"/>
        <w:tab w:val="right" w:pos="8306"/>
      </w:tabs>
    </w:pPr>
  </w:style>
  <w:style w:type="paragraph" w:styleId="BalloonText">
    <w:name w:val="Balloon Text"/>
    <w:basedOn w:val="Normal"/>
    <w:semiHidden/>
    <w:rsid w:val="00FC7B0E"/>
    <w:rPr>
      <w:rFonts w:ascii="Tahoma" w:hAnsi="Tahoma" w:cs="Tahoma"/>
      <w:sz w:val="16"/>
      <w:szCs w:val="16"/>
    </w:rPr>
  </w:style>
  <w:style w:type="paragraph" w:styleId="BodyText">
    <w:name w:val="Body Text"/>
    <w:basedOn w:val="Normal"/>
    <w:rsid w:val="00C04EA7"/>
    <w:pPr>
      <w:widowControl w:val="0"/>
      <w:shd w:val="clear" w:color="auto" w:fill="FFFFFF"/>
      <w:tabs>
        <w:tab w:val="left" w:pos="989"/>
      </w:tabs>
      <w:autoSpaceDE w:val="0"/>
      <w:autoSpaceDN w:val="0"/>
      <w:adjustRightInd w:val="0"/>
    </w:pPr>
    <w:rPr>
      <w:color w:val="000000"/>
      <w:spacing w:val="1"/>
      <w:lang w:eastAsia="en-US"/>
    </w:rPr>
  </w:style>
  <w:style w:type="paragraph" w:styleId="BodyText2">
    <w:name w:val="Body Text 2"/>
    <w:basedOn w:val="Normal"/>
    <w:rsid w:val="00C04EA7"/>
    <w:pPr>
      <w:widowControl w:val="0"/>
      <w:tabs>
        <w:tab w:val="left" w:pos="567"/>
      </w:tabs>
      <w:autoSpaceDE w:val="0"/>
      <w:autoSpaceDN w:val="0"/>
      <w:adjustRightInd w:val="0"/>
      <w:jc w:val="center"/>
    </w:pPr>
    <w:rPr>
      <w:rFonts w:ascii="Arial" w:hAnsi="Arial" w:cs="Arial"/>
      <w:sz w:val="20"/>
      <w:szCs w:val="20"/>
      <w:lang w:eastAsia="en-US"/>
    </w:rPr>
  </w:style>
  <w:style w:type="paragraph" w:styleId="ListParagraph">
    <w:name w:val="List Paragraph"/>
    <w:basedOn w:val="Normal"/>
    <w:uiPriority w:val="34"/>
    <w:qFormat/>
    <w:rsid w:val="00FB27CB"/>
    <w:pPr>
      <w:ind w:left="720"/>
    </w:pPr>
  </w:style>
  <w:style w:type="paragraph" w:styleId="NoSpacing">
    <w:name w:val="No Spacing"/>
    <w:link w:val="NoSpacingChar"/>
    <w:uiPriority w:val="1"/>
    <w:qFormat/>
    <w:rsid w:val="004A4A15"/>
    <w:rPr>
      <w:sz w:val="24"/>
      <w:szCs w:val="24"/>
    </w:rPr>
  </w:style>
  <w:style w:type="character" w:styleId="Hyperlink">
    <w:name w:val="Hyperlink"/>
    <w:basedOn w:val="DefaultParagraphFont"/>
    <w:uiPriority w:val="99"/>
    <w:unhideWhenUsed/>
    <w:rsid w:val="006D552A"/>
    <w:rPr>
      <w:color w:val="0000FF" w:themeColor="hyperlink"/>
      <w:u w:val="single"/>
    </w:rPr>
  </w:style>
  <w:style w:type="character" w:styleId="FollowedHyperlink">
    <w:name w:val="FollowedHyperlink"/>
    <w:basedOn w:val="DefaultParagraphFont"/>
    <w:uiPriority w:val="99"/>
    <w:semiHidden/>
    <w:unhideWhenUsed/>
    <w:rsid w:val="004B2810"/>
    <w:rPr>
      <w:color w:val="800080" w:themeColor="followedHyperlink"/>
      <w:u w:val="single"/>
    </w:rPr>
  </w:style>
  <w:style w:type="character" w:customStyle="1" w:styleId="FooterChar">
    <w:name w:val="Footer Char"/>
    <w:basedOn w:val="DefaultParagraphFont"/>
    <w:link w:val="Footer"/>
    <w:uiPriority w:val="99"/>
    <w:rsid w:val="00586DB5"/>
    <w:rPr>
      <w:sz w:val="24"/>
      <w:szCs w:val="24"/>
    </w:rPr>
  </w:style>
  <w:style w:type="character" w:styleId="Strong">
    <w:name w:val="Strong"/>
    <w:basedOn w:val="DefaultParagraphFont"/>
    <w:uiPriority w:val="22"/>
    <w:qFormat/>
    <w:rsid w:val="00F3138D"/>
    <w:rPr>
      <w:b/>
      <w:bCs/>
    </w:rPr>
  </w:style>
  <w:style w:type="character" w:customStyle="1" w:styleId="apple-converted-space">
    <w:name w:val="apple-converted-space"/>
    <w:basedOn w:val="DefaultParagraphFont"/>
    <w:rsid w:val="00F3138D"/>
  </w:style>
  <w:style w:type="paragraph" w:styleId="NormalWeb">
    <w:name w:val="Normal (Web)"/>
    <w:basedOn w:val="Normal"/>
    <w:uiPriority w:val="99"/>
    <w:semiHidden/>
    <w:unhideWhenUsed/>
    <w:rsid w:val="00C245DB"/>
    <w:pPr>
      <w:spacing w:before="150" w:after="150"/>
    </w:pPr>
    <w:rPr>
      <w:color w:val="000000"/>
    </w:rPr>
  </w:style>
  <w:style w:type="character" w:customStyle="1" w:styleId="highlight1">
    <w:name w:val="highlight1"/>
    <w:basedOn w:val="DefaultParagraphFont"/>
    <w:rsid w:val="00C245DB"/>
    <w:rPr>
      <w:shd w:val="clear" w:color="auto" w:fill="FFFF00"/>
    </w:rPr>
  </w:style>
  <w:style w:type="character" w:customStyle="1" w:styleId="HeaderChar">
    <w:name w:val="Header Char"/>
    <w:link w:val="Header"/>
    <w:uiPriority w:val="99"/>
    <w:rsid w:val="00141BE1"/>
    <w:rPr>
      <w:sz w:val="24"/>
      <w:szCs w:val="24"/>
    </w:rPr>
  </w:style>
  <w:style w:type="character" w:customStyle="1" w:styleId="Heading3Char">
    <w:name w:val="Heading 3 Char"/>
    <w:basedOn w:val="DefaultParagraphFont"/>
    <w:link w:val="Heading3"/>
    <w:uiPriority w:val="9"/>
    <w:semiHidden/>
    <w:rsid w:val="00A7715C"/>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E3294"/>
    <w:rPr>
      <w:rFonts w:asciiTheme="majorHAnsi" w:eastAsiaTheme="majorEastAsia" w:hAnsiTheme="majorHAnsi" w:cstheme="majorBidi"/>
      <w:color w:val="365F91" w:themeColor="accent1" w:themeShade="BF"/>
      <w:sz w:val="26"/>
      <w:szCs w:val="26"/>
    </w:rPr>
  </w:style>
  <w:style w:type="character" w:customStyle="1" w:styleId="NoSpacingChar">
    <w:name w:val="No Spacing Char"/>
    <w:link w:val="NoSpacing"/>
    <w:uiPriority w:val="1"/>
    <w:locked/>
    <w:rsid w:val="005E3294"/>
    <w:rPr>
      <w:sz w:val="24"/>
      <w:szCs w:val="24"/>
    </w:rPr>
  </w:style>
  <w:style w:type="paragraph" w:customStyle="1" w:styleId="Default">
    <w:name w:val="Default"/>
    <w:rsid w:val="006F26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494">
      <w:bodyDiv w:val="1"/>
      <w:marLeft w:val="0"/>
      <w:marRight w:val="0"/>
      <w:marTop w:val="0"/>
      <w:marBottom w:val="0"/>
      <w:divBdr>
        <w:top w:val="none" w:sz="0" w:space="0" w:color="auto"/>
        <w:left w:val="none" w:sz="0" w:space="0" w:color="auto"/>
        <w:bottom w:val="none" w:sz="0" w:space="0" w:color="auto"/>
        <w:right w:val="none" w:sz="0" w:space="0" w:color="auto"/>
      </w:divBdr>
      <w:divsChild>
        <w:div w:id="823201566">
          <w:marLeft w:val="547"/>
          <w:marRight w:val="0"/>
          <w:marTop w:val="0"/>
          <w:marBottom w:val="0"/>
          <w:divBdr>
            <w:top w:val="none" w:sz="0" w:space="0" w:color="auto"/>
            <w:left w:val="none" w:sz="0" w:space="0" w:color="auto"/>
            <w:bottom w:val="none" w:sz="0" w:space="0" w:color="auto"/>
            <w:right w:val="none" w:sz="0" w:space="0" w:color="auto"/>
          </w:divBdr>
        </w:div>
      </w:divsChild>
    </w:div>
    <w:div w:id="121074485">
      <w:bodyDiv w:val="1"/>
      <w:marLeft w:val="0"/>
      <w:marRight w:val="0"/>
      <w:marTop w:val="0"/>
      <w:marBottom w:val="0"/>
      <w:divBdr>
        <w:top w:val="none" w:sz="0" w:space="0" w:color="auto"/>
        <w:left w:val="none" w:sz="0" w:space="0" w:color="auto"/>
        <w:bottom w:val="none" w:sz="0" w:space="0" w:color="auto"/>
        <w:right w:val="none" w:sz="0" w:space="0" w:color="auto"/>
      </w:divBdr>
      <w:divsChild>
        <w:div w:id="1991521931">
          <w:marLeft w:val="547"/>
          <w:marRight w:val="0"/>
          <w:marTop w:val="0"/>
          <w:marBottom w:val="0"/>
          <w:divBdr>
            <w:top w:val="none" w:sz="0" w:space="0" w:color="auto"/>
            <w:left w:val="none" w:sz="0" w:space="0" w:color="auto"/>
            <w:bottom w:val="none" w:sz="0" w:space="0" w:color="auto"/>
            <w:right w:val="none" w:sz="0" w:space="0" w:color="auto"/>
          </w:divBdr>
        </w:div>
      </w:divsChild>
    </w:div>
    <w:div w:id="216860001">
      <w:bodyDiv w:val="1"/>
      <w:marLeft w:val="0"/>
      <w:marRight w:val="0"/>
      <w:marTop w:val="0"/>
      <w:marBottom w:val="0"/>
      <w:divBdr>
        <w:top w:val="none" w:sz="0" w:space="0" w:color="auto"/>
        <w:left w:val="none" w:sz="0" w:space="0" w:color="auto"/>
        <w:bottom w:val="none" w:sz="0" w:space="0" w:color="auto"/>
        <w:right w:val="none" w:sz="0" w:space="0" w:color="auto"/>
      </w:divBdr>
      <w:divsChild>
        <w:div w:id="877280944">
          <w:marLeft w:val="0"/>
          <w:marRight w:val="0"/>
          <w:marTop w:val="0"/>
          <w:marBottom w:val="0"/>
          <w:divBdr>
            <w:top w:val="none" w:sz="0" w:space="0" w:color="auto"/>
            <w:left w:val="none" w:sz="0" w:space="0" w:color="auto"/>
            <w:bottom w:val="none" w:sz="0" w:space="0" w:color="auto"/>
            <w:right w:val="none" w:sz="0" w:space="0" w:color="auto"/>
          </w:divBdr>
          <w:divsChild>
            <w:div w:id="2084601629">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614363409">
      <w:bodyDiv w:val="1"/>
      <w:marLeft w:val="0"/>
      <w:marRight w:val="0"/>
      <w:marTop w:val="0"/>
      <w:marBottom w:val="0"/>
      <w:divBdr>
        <w:top w:val="none" w:sz="0" w:space="0" w:color="auto"/>
        <w:left w:val="none" w:sz="0" w:space="0" w:color="auto"/>
        <w:bottom w:val="none" w:sz="0" w:space="0" w:color="auto"/>
        <w:right w:val="none" w:sz="0" w:space="0" w:color="auto"/>
      </w:divBdr>
      <w:divsChild>
        <w:div w:id="953943572">
          <w:marLeft w:val="0"/>
          <w:marRight w:val="0"/>
          <w:marTop w:val="0"/>
          <w:marBottom w:val="0"/>
          <w:divBdr>
            <w:top w:val="none" w:sz="0" w:space="0" w:color="auto"/>
            <w:left w:val="none" w:sz="0" w:space="0" w:color="auto"/>
            <w:bottom w:val="none" w:sz="0" w:space="0" w:color="auto"/>
            <w:right w:val="none" w:sz="0" w:space="0" w:color="auto"/>
          </w:divBdr>
          <w:divsChild>
            <w:div w:id="948469106">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832919165">
      <w:bodyDiv w:val="1"/>
      <w:marLeft w:val="0"/>
      <w:marRight w:val="0"/>
      <w:marTop w:val="0"/>
      <w:marBottom w:val="0"/>
      <w:divBdr>
        <w:top w:val="none" w:sz="0" w:space="0" w:color="auto"/>
        <w:left w:val="none" w:sz="0" w:space="0" w:color="auto"/>
        <w:bottom w:val="none" w:sz="0" w:space="0" w:color="auto"/>
        <w:right w:val="none" w:sz="0" w:space="0" w:color="auto"/>
      </w:divBdr>
      <w:divsChild>
        <w:div w:id="359479905">
          <w:marLeft w:val="0"/>
          <w:marRight w:val="0"/>
          <w:marTop w:val="0"/>
          <w:marBottom w:val="0"/>
          <w:divBdr>
            <w:top w:val="none" w:sz="0" w:space="0" w:color="auto"/>
            <w:left w:val="none" w:sz="0" w:space="0" w:color="auto"/>
            <w:bottom w:val="none" w:sz="0" w:space="0" w:color="auto"/>
            <w:right w:val="none" w:sz="0" w:space="0" w:color="auto"/>
          </w:divBdr>
          <w:divsChild>
            <w:div w:id="312176912">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964459119">
      <w:bodyDiv w:val="1"/>
      <w:marLeft w:val="0"/>
      <w:marRight w:val="0"/>
      <w:marTop w:val="0"/>
      <w:marBottom w:val="0"/>
      <w:divBdr>
        <w:top w:val="none" w:sz="0" w:space="0" w:color="auto"/>
        <w:left w:val="none" w:sz="0" w:space="0" w:color="auto"/>
        <w:bottom w:val="none" w:sz="0" w:space="0" w:color="auto"/>
        <w:right w:val="none" w:sz="0" w:space="0" w:color="auto"/>
      </w:divBdr>
    </w:div>
    <w:div w:id="1234655161">
      <w:bodyDiv w:val="1"/>
      <w:marLeft w:val="0"/>
      <w:marRight w:val="0"/>
      <w:marTop w:val="0"/>
      <w:marBottom w:val="0"/>
      <w:divBdr>
        <w:top w:val="none" w:sz="0" w:space="0" w:color="auto"/>
        <w:left w:val="none" w:sz="0" w:space="0" w:color="auto"/>
        <w:bottom w:val="none" w:sz="0" w:space="0" w:color="auto"/>
        <w:right w:val="none" w:sz="0" w:space="0" w:color="auto"/>
      </w:divBdr>
      <w:divsChild>
        <w:div w:id="97801464">
          <w:marLeft w:val="547"/>
          <w:marRight w:val="0"/>
          <w:marTop w:val="0"/>
          <w:marBottom w:val="0"/>
          <w:divBdr>
            <w:top w:val="none" w:sz="0" w:space="0" w:color="auto"/>
            <w:left w:val="none" w:sz="0" w:space="0" w:color="auto"/>
            <w:bottom w:val="none" w:sz="0" w:space="0" w:color="auto"/>
            <w:right w:val="none" w:sz="0" w:space="0" w:color="auto"/>
          </w:divBdr>
        </w:div>
      </w:divsChild>
    </w:div>
    <w:div w:id="1346204055">
      <w:bodyDiv w:val="1"/>
      <w:marLeft w:val="0"/>
      <w:marRight w:val="0"/>
      <w:marTop w:val="0"/>
      <w:marBottom w:val="0"/>
      <w:divBdr>
        <w:top w:val="none" w:sz="0" w:space="0" w:color="auto"/>
        <w:left w:val="none" w:sz="0" w:space="0" w:color="auto"/>
        <w:bottom w:val="none" w:sz="0" w:space="0" w:color="auto"/>
        <w:right w:val="none" w:sz="0" w:space="0" w:color="auto"/>
      </w:divBdr>
      <w:divsChild>
        <w:div w:id="161548751">
          <w:marLeft w:val="0"/>
          <w:marRight w:val="0"/>
          <w:marTop w:val="0"/>
          <w:marBottom w:val="0"/>
          <w:divBdr>
            <w:top w:val="none" w:sz="0" w:space="0" w:color="auto"/>
            <w:left w:val="none" w:sz="0" w:space="0" w:color="auto"/>
            <w:bottom w:val="none" w:sz="0" w:space="0" w:color="auto"/>
            <w:right w:val="none" w:sz="0" w:space="0" w:color="auto"/>
          </w:divBdr>
          <w:divsChild>
            <w:div w:id="1980959885">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714889424">
      <w:bodyDiv w:val="1"/>
      <w:marLeft w:val="0"/>
      <w:marRight w:val="0"/>
      <w:marTop w:val="0"/>
      <w:marBottom w:val="0"/>
      <w:divBdr>
        <w:top w:val="none" w:sz="0" w:space="0" w:color="auto"/>
        <w:left w:val="none" w:sz="0" w:space="0" w:color="auto"/>
        <w:bottom w:val="none" w:sz="0" w:space="0" w:color="auto"/>
        <w:right w:val="none" w:sz="0" w:space="0" w:color="auto"/>
      </w:divBdr>
      <w:divsChild>
        <w:div w:id="1620451857">
          <w:marLeft w:val="547"/>
          <w:marRight w:val="0"/>
          <w:marTop w:val="0"/>
          <w:marBottom w:val="0"/>
          <w:divBdr>
            <w:top w:val="none" w:sz="0" w:space="0" w:color="auto"/>
            <w:left w:val="none" w:sz="0" w:space="0" w:color="auto"/>
            <w:bottom w:val="none" w:sz="0" w:space="0" w:color="auto"/>
            <w:right w:val="none" w:sz="0" w:space="0" w:color="auto"/>
          </w:divBdr>
        </w:div>
      </w:divsChild>
    </w:div>
    <w:div w:id="1846898602">
      <w:bodyDiv w:val="1"/>
      <w:marLeft w:val="0"/>
      <w:marRight w:val="0"/>
      <w:marTop w:val="0"/>
      <w:marBottom w:val="0"/>
      <w:divBdr>
        <w:top w:val="none" w:sz="0" w:space="0" w:color="auto"/>
        <w:left w:val="none" w:sz="0" w:space="0" w:color="auto"/>
        <w:bottom w:val="none" w:sz="0" w:space="0" w:color="auto"/>
        <w:right w:val="none" w:sz="0" w:space="0" w:color="auto"/>
      </w:divBdr>
      <w:divsChild>
        <w:div w:id="741606223">
          <w:marLeft w:val="547"/>
          <w:marRight w:val="0"/>
          <w:marTop w:val="0"/>
          <w:marBottom w:val="0"/>
          <w:divBdr>
            <w:top w:val="none" w:sz="0" w:space="0" w:color="auto"/>
            <w:left w:val="none" w:sz="0" w:space="0" w:color="auto"/>
            <w:bottom w:val="none" w:sz="0" w:space="0" w:color="auto"/>
            <w:right w:val="none" w:sz="0" w:space="0" w:color="auto"/>
          </w:divBdr>
        </w:div>
      </w:divsChild>
    </w:div>
    <w:div w:id="2029990879">
      <w:bodyDiv w:val="1"/>
      <w:marLeft w:val="0"/>
      <w:marRight w:val="0"/>
      <w:marTop w:val="0"/>
      <w:marBottom w:val="0"/>
      <w:divBdr>
        <w:top w:val="none" w:sz="0" w:space="0" w:color="auto"/>
        <w:left w:val="none" w:sz="0" w:space="0" w:color="auto"/>
        <w:bottom w:val="none" w:sz="0" w:space="0" w:color="auto"/>
        <w:right w:val="none" w:sz="0" w:space="0" w:color="auto"/>
      </w:divBdr>
      <w:divsChild>
        <w:div w:id="1907572593">
          <w:marLeft w:val="547"/>
          <w:marRight w:val="0"/>
          <w:marTop w:val="0"/>
          <w:marBottom w:val="0"/>
          <w:divBdr>
            <w:top w:val="none" w:sz="0" w:space="0" w:color="auto"/>
            <w:left w:val="none" w:sz="0" w:space="0" w:color="auto"/>
            <w:bottom w:val="none" w:sz="0" w:space="0" w:color="auto"/>
            <w:right w:val="none" w:sz="0" w:space="0" w:color="auto"/>
          </w:divBdr>
        </w:div>
      </w:divsChild>
    </w:div>
    <w:div w:id="2043239182">
      <w:bodyDiv w:val="1"/>
      <w:marLeft w:val="0"/>
      <w:marRight w:val="0"/>
      <w:marTop w:val="0"/>
      <w:marBottom w:val="0"/>
      <w:divBdr>
        <w:top w:val="none" w:sz="0" w:space="0" w:color="auto"/>
        <w:left w:val="none" w:sz="0" w:space="0" w:color="auto"/>
        <w:bottom w:val="none" w:sz="0" w:space="0" w:color="auto"/>
        <w:right w:val="none" w:sz="0" w:space="0" w:color="auto"/>
      </w:divBdr>
      <w:divsChild>
        <w:div w:id="852501746">
          <w:marLeft w:val="547"/>
          <w:marRight w:val="0"/>
          <w:marTop w:val="0"/>
          <w:marBottom w:val="0"/>
          <w:divBdr>
            <w:top w:val="none" w:sz="0" w:space="0" w:color="auto"/>
            <w:left w:val="none" w:sz="0" w:space="0" w:color="auto"/>
            <w:bottom w:val="none" w:sz="0" w:space="0" w:color="auto"/>
            <w:right w:val="none" w:sz="0" w:space="0" w:color="auto"/>
          </w:divBdr>
        </w:div>
      </w:divsChild>
    </w:div>
    <w:div w:id="2086563906">
      <w:bodyDiv w:val="1"/>
      <w:marLeft w:val="0"/>
      <w:marRight w:val="0"/>
      <w:marTop w:val="0"/>
      <w:marBottom w:val="0"/>
      <w:divBdr>
        <w:top w:val="none" w:sz="0" w:space="0" w:color="auto"/>
        <w:left w:val="none" w:sz="0" w:space="0" w:color="auto"/>
        <w:bottom w:val="none" w:sz="0" w:space="0" w:color="auto"/>
        <w:right w:val="none" w:sz="0" w:space="0" w:color="auto"/>
      </w:divBdr>
      <w:divsChild>
        <w:div w:id="2145157005">
          <w:marLeft w:val="547"/>
          <w:marRight w:val="0"/>
          <w:marTop w:val="0"/>
          <w:marBottom w:val="0"/>
          <w:divBdr>
            <w:top w:val="none" w:sz="0" w:space="0" w:color="auto"/>
            <w:left w:val="none" w:sz="0" w:space="0" w:color="auto"/>
            <w:bottom w:val="none" w:sz="0" w:space="0" w:color="auto"/>
            <w:right w:val="none" w:sz="0" w:space="0" w:color="auto"/>
          </w:divBdr>
        </w:div>
      </w:divsChild>
    </w:div>
    <w:div w:id="2127187884">
      <w:bodyDiv w:val="1"/>
      <w:marLeft w:val="0"/>
      <w:marRight w:val="0"/>
      <w:marTop w:val="0"/>
      <w:marBottom w:val="0"/>
      <w:divBdr>
        <w:top w:val="none" w:sz="0" w:space="0" w:color="auto"/>
        <w:left w:val="none" w:sz="0" w:space="0" w:color="auto"/>
        <w:bottom w:val="none" w:sz="0" w:space="0" w:color="auto"/>
        <w:right w:val="none" w:sz="0" w:space="0" w:color="auto"/>
      </w:divBdr>
      <w:divsChild>
        <w:div w:id="11351040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9BBB7-1C26-420F-9B12-35D01AA9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1529</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Dudley Lodge Staff Meeting</vt:lpstr>
    </vt:vector>
  </TitlesOfParts>
  <Company>Dudley Lodge</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Dudley Lodge Staff Meeting</dc:title>
  <dc:creator>DebraF</dc:creator>
  <cp:lastModifiedBy>Kelly O'Connor</cp:lastModifiedBy>
  <cp:revision>3</cp:revision>
  <cp:lastPrinted>2016-08-12T13:14:00Z</cp:lastPrinted>
  <dcterms:created xsi:type="dcterms:W3CDTF">2019-05-23T13:41:00Z</dcterms:created>
  <dcterms:modified xsi:type="dcterms:W3CDTF">2019-05-23T13:42:00Z</dcterms:modified>
</cp:coreProperties>
</file>